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1441" w:rsidRDefault="001E4CC9">
      <w:r>
        <w:t>Cortex -M0</w:t>
      </w:r>
    </w:p>
    <w:p w:rsidR="00421441" w:rsidRDefault="00421441"/>
    <w:p w:rsidR="00421441" w:rsidRDefault="001E4CC9">
      <w:r>
        <w:t xml:space="preserve">Този процесор е най-малкият ARM процесор от семейството. Чипът има много малка площ и малка консумация. </w:t>
      </w:r>
    </w:p>
    <w:p w:rsidR="00421441" w:rsidRDefault="00421441"/>
    <w:p w:rsidR="00421441" w:rsidRDefault="001E4CC9">
      <w:r>
        <w:rPr>
          <w:noProof/>
        </w:rPr>
        <w:drawing>
          <wp:inline distT="0" distB="0" distL="0" distR="0">
            <wp:extent cx="3076575" cy="300037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41" w:rsidRDefault="001E4CC9">
      <w:r>
        <w:t>Изключително ниската му консумация 16uW/Mhz и размери под 12k гейта.</w:t>
      </w:r>
    </w:p>
    <w:p w:rsidR="00421441" w:rsidRDefault="001E4CC9">
      <w:r>
        <w:t xml:space="preserve">Има само 56 инструкции, което позволява много бързо придобиване на експертно запознаване с цялата структура на процесора. Това прави проектирането бързо и лесно. </w:t>
      </w:r>
    </w:p>
    <w:p w:rsidR="00421441" w:rsidRDefault="00421441"/>
    <w:p w:rsidR="00421441" w:rsidRDefault="001E4CC9">
      <w:bookmarkStart w:id="0" w:name="_GoBack"/>
      <w:bookmarkEnd w:id="0"/>
      <w:r>
        <w:t>Конвейрна система:  3 стъпки.</w:t>
      </w:r>
    </w:p>
    <w:p w:rsidR="00421441" w:rsidRDefault="001E4CC9">
      <w:r>
        <w:t>32 прекъсвания</w:t>
      </w:r>
    </w:p>
    <w:p w:rsidR="00421441" w:rsidRDefault="001E4CC9">
      <w:r>
        <w:t>Поддържа</w:t>
      </w:r>
      <w:r>
        <w:t xml:space="preserve"> сигнали за ниска консумация : Sleep и Deepsleep</w:t>
      </w:r>
    </w:p>
    <w:sectPr w:rsidR="00421441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421441"/>
    <w:rsid w:val="001E4CC9"/>
    <w:rsid w:val="0042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C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C9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C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C9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Cortex -M0.docx</dc:title>
  <cp:lastModifiedBy>(</cp:lastModifiedBy>
  <cp:revision>3</cp:revision>
  <dcterms:created xsi:type="dcterms:W3CDTF">2013-06-18T19:37:00Z</dcterms:created>
  <dcterms:modified xsi:type="dcterms:W3CDTF">2013-06-18T19:37:00Z</dcterms:modified>
</cp:coreProperties>
</file>