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none" w:sz="0" w:space="0" w:color="auto"/>
        </w:tblBorders>
        <w:tblLook w:val="04A0"/>
      </w:tblPr>
      <w:tblGrid>
        <w:gridCol w:w="4775"/>
        <w:gridCol w:w="2410"/>
        <w:gridCol w:w="2391"/>
      </w:tblGrid>
      <w:tr w:rsidR="00A6665A" w:rsidRPr="00A6665A" w:rsidTr="008A41A8">
        <w:trPr>
          <w:trHeight w:val="890"/>
          <w:jc w:val="center"/>
        </w:trPr>
        <w:tc>
          <w:tcPr>
            <w:tcW w:w="9576" w:type="dxa"/>
            <w:gridSpan w:val="3"/>
          </w:tcPr>
          <w:p w:rsidR="00A6665A" w:rsidRPr="008A41A8" w:rsidRDefault="008A41A8" w:rsidP="008A41A8">
            <w:pPr>
              <w:spacing w:before="240"/>
              <w:jc w:val="center"/>
              <w:rPr>
                <w:rFonts w:asciiTheme="majorHAnsi" w:hAnsiTheme="majorHAnsi"/>
                <w:b/>
                <w:sz w:val="36"/>
                <w:szCs w:val="36"/>
              </w:rPr>
            </w:pPr>
            <w:r>
              <w:rPr>
                <w:rFonts w:asciiTheme="majorHAnsi" w:hAnsiTheme="majorHAnsi"/>
                <w:b/>
                <w:sz w:val="36"/>
                <w:szCs w:val="36"/>
                <w:lang w:val="en-U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5610225</wp:posOffset>
                  </wp:positionH>
                  <wp:positionV relativeFrom="paragraph">
                    <wp:posOffset>3175</wp:posOffset>
                  </wp:positionV>
                  <wp:extent cx="628650" cy="590550"/>
                  <wp:effectExtent l="19050" t="0" r="0" b="0"/>
                  <wp:wrapTight wrapText="bothSides">
                    <wp:wrapPolygon edited="0">
                      <wp:start x="-655" y="0"/>
                      <wp:lineTo x="-655" y="20903"/>
                      <wp:lineTo x="21600" y="20903"/>
                      <wp:lineTo x="21600" y="0"/>
                      <wp:lineTo x="-655" y="0"/>
                    </wp:wrapPolygon>
                  </wp:wrapTight>
                  <wp:docPr id="3" name="Picture 1" descr="http://t3.gstatic.com/images?q=tbn:ANd9GcTIj4JWnP9jOH4m99QwjieA0XT_DuhqLbV1Bc-BCFl8BsXcti0Ima1kFFO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TIj4JWnP9jOH4m99QwjieA0XT_DuhqLbV1Bc-BCFl8BsXcti0Ima1kFFO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A41A8">
              <w:rPr>
                <w:rFonts w:asciiTheme="majorHAnsi" w:hAnsiTheme="majorHAnsi"/>
                <w:b/>
                <w:sz w:val="36"/>
                <w:szCs w:val="36"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-161925</wp:posOffset>
                  </wp:positionH>
                  <wp:positionV relativeFrom="paragraph">
                    <wp:posOffset>3175</wp:posOffset>
                  </wp:positionV>
                  <wp:extent cx="628650" cy="590550"/>
                  <wp:effectExtent l="19050" t="0" r="0" b="0"/>
                  <wp:wrapTight wrapText="bothSides">
                    <wp:wrapPolygon edited="0">
                      <wp:start x="-655" y="0"/>
                      <wp:lineTo x="-655" y="20903"/>
                      <wp:lineTo x="21600" y="20903"/>
                      <wp:lineTo x="21600" y="0"/>
                      <wp:lineTo x="-655" y="0"/>
                    </wp:wrapPolygon>
                  </wp:wrapTight>
                  <wp:docPr id="9" name="Picture 1" descr="http://t3.gstatic.com/images?q=tbn:ANd9GcTIj4JWnP9jOH4m99QwjieA0XT_DuhqLbV1Bc-BCFl8BsXcti0Ima1kFFO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3.gstatic.com/images?q=tbn:ANd9GcTIj4JWnP9jOH4m99QwjieA0XT_DuhqLbV1Bc-BCFl8BsXcti0Ima1kFFO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6665A" w:rsidRPr="008A41A8">
              <w:rPr>
                <w:rFonts w:asciiTheme="majorHAnsi" w:hAnsiTheme="majorHAnsi"/>
                <w:b/>
                <w:sz w:val="36"/>
                <w:szCs w:val="36"/>
              </w:rPr>
              <w:t>ТЕХНИЧЕСКИ УНИВЕРСИТЕТ</w:t>
            </w:r>
            <w:r w:rsidRPr="008A41A8">
              <w:rPr>
                <w:rFonts w:asciiTheme="majorHAnsi" w:hAnsiTheme="majorHAnsi"/>
                <w:b/>
                <w:sz w:val="36"/>
                <w:szCs w:val="36"/>
              </w:rPr>
              <w:t xml:space="preserve"> - СОФИЯ</w:t>
            </w:r>
          </w:p>
        </w:tc>
      </w:tr>
      <w:tr w:rsidR="00A6665A" w:rsidRPr="00A6665A" w:rsidTr="006702DD">
        <w:trPr>
          <w:trHeight w:val="440"/>
          <w:jc w:val="center"/>
        </w:trPr>
        <w:tc>
          <w:tcPr>
            <w:tcW w:w="9576" w:type="dxa"/>
            <w:gridSpan w:val="3"/>
          </w:tcPr>
          <w:p w:rsidR="00A6665A" w:rsidRPr="008A41A8" w:rsidRDefault="00A6665A" w:rsidP="00E221D8">
            <w:pPr>
              <w:rPr>
                <w:rFonts w:asciiTheme="majorHAnsi" w:hAnsiTheme="majorHAnsi"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Катедра:</w:t>
            </w:r>
            <w:r w:rsidRPr="008A41A8">
              <w:rPr>
                <w:rFonts w:asciiTheme="majorHAnsi" w:hAnsiTheme="majorHAnsi"/>
                <w:sz w:val="28"/>
                <w:szCs w:val="32"/>
              </w:rPr>
              <w:t xml:space="preserve"> </w:t>
            </w:r>
            <w:r w:rsidR="00E221D8">
              <w:rPr>
                <w:rFonts w:asciiTheme="majorHAnsi" w:hAnsiTheme="majorHAnsi"/>
                <w:sz w:val="28"/>
                <w:szCs w:val="32"/>
              </w:rPr>
              <w:t>Електронна техника</w:t>
            </w:r>
          </w:p>
        </w:tc>
      </w:tr>
      <w:tr w:rsidR="00A6665A" w:rsidRPr="00A6665A" w:rsidTr="006702DD">
        <w:trPr>
          <w:trHeight w:val="404"/>
          <w:jc w:val="center"/>
        </w:trPr>
        <w:tc>
          <w:tcPr>
            <w:tcW w:w="9576" w:type="dxa"/>
            <w:gridSpan w:val="3"/>
          </w:tcPr>
          <w:p w:rsidR="00A6665A" w:rsidRPr="008A41A8" w:rsidRDefault="00A6665A" w:rsidP="00E221D8">
            <w:pPr>
              <w:rPr>
                <w:rFonts w:asciiTheme="majorHAnsi" w:hAnsiTheme="majorHAnsi"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Дисциплина:</w:t>
            </w:r>
            <w:r w:rsidRPr="008A41A8">
              <w:rPr>
                <w:rFonts w:asciiTheme="majorHAnsi" w:hAnsiTheme="majorHAnsi"/>
                <w:sz w:val="28"/>
                <w:szCs w:val="32"/>
              </w:rPr>
              <w:t xml:space="preserve"> </w:t>
            </w:r>
            <w:r w:rsidR="00E221D8">
              <w:rPr>
                <w:rFonts w:asciiTheme="majorHAnsi" w:hAnsiTheme="majorHAnsi"/>
                <w:sz w:val="28"/>
                <w:szCs w:val="32"/>
              </w:rPr>
              <w:t>Микроелектроника</w:t>
            </w:r>
          </w:p>
        </w:tc>
      </w:tr>
      <w:tr w:rsidR="00A6665A" w:rsidRPr="00A6665A" w:rsidTr="008A41A8">
        <w:trPr>
          <w:trHeight w:val="620"/>
          <w:jc w:val="center"/>
        </w:trPr>
        <w:tc>
          <w:tcPr>
            <w:tcW w:w="4775" w:type="dxa"/>
          </w:tcPr>
          <w:p w:rsidR="00A6665A" w:rsidRPr="008A41A8" w:rsidRDefault="00A6665A" w:rsidP="008D2EB3">
            <w:pPr>
              <w:rPr>
                <w:rFonts w:asciiTheme="majorHAnsi" w:hAnsiTheme="majorHAnsi"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Име:</w:t>
            </w:r>
            <w:r w:rsidRPr="008A41A8">
              <w:rPr>
                <w:rFonts w:asciiTheme="majorHAnsi" w:hAnsiTheme="majorHAnsi"/>
                <w:sz w:val="28"/>
                <w:szCs w:val="32"/>
              </w:rPr>
              <w:t xml:space="preserve"> </w:t>
            </w:r>
          </w:p>
        </w:tc>
        <w:tc>
          <w:tcPr>
            <w:tcW w:w="2410" w:type="dxa"/>
          </w:tcPr>
          <w:p w:rsidR="00A6665A" w:rsidRPr="008A41A8" w:rsidRDefault="00A6665A" w:rsidP="008D2EB3">
            <w:pPr>
              <w:rPr>
                <w:rFonts w:asciiTheme="majorHAnsi" w:hAnsiTheme="majorHAnsi"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Фак.</w:t>
            </w:r>
            <w:r w:rsidR="008A41A8" w:rsidRPr="008A41A8">
              <w:rPr>
                <w:rFonts w:asciiTheme="majorHAnsi" w:hAnsiTheme="majorHAnsi"/>
                <w:b/>
                <w:sz w:val="28"/>
                <w:szCs w:val="32"/>
              </w:rPr>
              <w:t>№</w:t>
            </w: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:</w:t>
            </w:r>
            <w:r w:rsidRPr="008A41A8">
              <w:rPr>
                <w:rFonts w:asciiTheme="majorHAnsi" w:hAnsiTheme="majorHAnsi"/>
                <w:sz w:val="28"/>
                <w:szCs w:val="32"/>
              </w:rPr>
              <w:t xml:space="preserve"> </w:t>
            </w:r>
            <w:r w:rsidR="008A41A8" w:rsidRPr="008A41A8">
              <w:rPr>
                <w:rFonts w:asciiTheme="majorHAnsi" w:hAnsiTheme="majorHAnsi"/>
                <w:sz w:val="28"/>
                <w:szCs w:val="32"/>
              </w:rPr>
              <w:t xml:space="preserve"> </w:t>
            </w:r>
          </w:p>
        </w:tc>
        <w:tc>
          <w:tcPr>
            <w:tcW w:w="2391" w:type="dxa"/>
          </w:tcPr>
          <w:p w:rsidR="00A6665A" w:rsidRPr="008A41A8" w:rsidRDefault="00A6665A">
            <w:pPr>
              <w:rPr>
                <w:rFonts w:asciiTheme="majorHAnsi" w:hAnsiTheme="majorHAnsi"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Група:</w:t>
            </w:r>
            <w:r w:rsidRPr="008A41A8">
              <w:rPr>
                <w:rFonts w:asciiTheme="majorHAnsi" w:hAnsiTheme="majorHAnsi"/>
                <w:sz w:val="28"/>
                <w:szCs w:val="32"/>
              </w:rPr>
              <w:t xml:space="preserve"> 40а</w:t>
            </w:r>
          </w:p>
        </w:tc>
      </w:tr>
      <w:tr w:rsidR="00A6665A" w:rsidRPr="00A6665A" w:rsidTr="008A41A8">
        <w:trPr>
          <w:trHeight w:val="620"/>
          <w:jc w:val="center"/>
        </w:trPr>
        <w:tc>
          <w:tcPr>
            <w:tcW w:w="4775" w:type="dxa"/>
          </w:tcPr>
          <w:p w:rsidR="00A6665A" w:rsidRPr="008A41A8" w:rsidRDefault="00A6665A">
            <w:pPr>
              <w:rPr>
                <w:rFonts w:asciiTheme="majorHAnsi" w:hAnsiTheme="majorHAnsi"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Специалност:</w:t>
            </w:r>
            <w:r w:rsidRPr="008A41A8">
              <w:rPr>
                <w:rFonts w:asciiTheme="majorHAnsi" w:hAnsiTheme="majorHAnsi"/>
                <w:sz w:val="28"/>
                <w:szCs w:val="32"/>
              </w:rPr>
              <w:t xml:space="preserve"> Електроника</w:t>
            </w:r>
          </w:p>
        </w:tc>
        <w:tc>
          <w:tcPr>
            <w:tcW w:w="2410" w:type="dxa"/>
          </w:tcPr>
          <w:p w:rsidR="00A6665A" w:rsidRPr="008A41A8" w:rsidRDefault="00A6665A">
            <w:pPr>
              <w:rPr>
                <w:rFonts w:asciiTheme="majorHAnsi" w:hAnsiTheme="majorHAnsi"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Курс:</w:t>
            </w:r>
            <w:r w:rsidRPr="008A41A8">
              <w:rPr>
                <w:rFonts w:asciiTheme="majorHAnsi" w:hAnsiTheme="majorHAnsi"/>
                <w:sz w:val="28"/>
                <w:szCs w:val="32"/>
              </w:rPr>
              <w:t xml:space="preserve"> 4</w:t>
            </w:r>
          </w:p>
        </w:tc>
        <w:tc>
          <w:tcPr>
            <w:tcW w:w="2391" w:type="dxa"/>
          </w:tcPr>
          <w:p w:rsidR="00A6665A" w:rsidRPr="008A41A8" w:rsidRDefault="00A6665A">
            <w:pPr>
              <w:rPr>
                <w:rFonts w:asciiTheme="majorHAnsi" w:hAnsiTheme="majorHAnsi"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Сем.:</w:t>
            </w:r>
            <w:r w:rsidRPr="008A41A8">
              <w:rPr>
                <w:rFonts w:asciiTheme="majorHAnsi" w:hAnsiTheme="majorHAnsi"/>
                <w:sz w:val="28"/>
                <w:szCs w:val="32"/>
              </w:rPr>
              <w:t xml:space="preserve"> 7</w:t>
            </w:r>
          </w:p>
        </w:tc>
      </w:tr>
      <w:tr w:rsidR="00A6665A" w:rsidRPr="00A6665A" w:rsidTr="008A41A8">
        <w:trPr>
          <w:trHeight w:val="458"/>
          <w:jc w:val="center"/>
        </w:trPr>
        <w:tc>
          <w:tcPr>
            <w:tcW w:w="4775" w:type="dxa"/>
          </w:tcPr>
          <w:p w:rsidR="00A6665A" w:rsidRPr="008A41A8" w:rsidRDefault="00A6665A">
            <w:pPr>
              <w:rPr>
                <w:rFonts w:asciiTheme="majorHAnsi" w:hAnsiTheme="majorHAnsi"/>
                <w:b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 xml:space="preserve">Ръководител: </w:t>
            </w:r>
          </w:p>
        </w:tc>
        <w:tc>
          <w:tcPr>
            <w:tcW w:w="2410" w:type="dxa"/>
          </w:tcPr>
          <w:p w:rsidR="00A6665A" w:rsidRPr="008A41A8" w:rsidRDefault="00A6665A">
            <w:pPr>
              <w:rPr>
                <w:rFonts w:asciiTheme="majorHAnsi" w:hAnsiTheme="majorHAnsi"/>
                <w:b/>
                <w:sz w:val="28"/>
                <w:szCs w:val="32"/>
              </w:rPr>
            </w:pPr>
            <w:r w:rsidRPr="008A41A8">
              <w:rPr>
                <w:rFonts w:asciiTheme="majorHAnsi" w:hAnsiTheme="majorHAnsi"/>
                <w:b/>
                <w:sz w:val="28"/>
                <w:szCs w:val="32"/>
              </w:rPr>
              <w:t>Оценка:</w:t>
            </w:r>
          </w:p>
        </w:tc>
        <w:tc>
          <w:tcPr>
            <w:tcW w:w="2391" w:type="dxa"/>
          </w:tcPr>
          <w:p w:rsidR="00A6665A" w:rsidRPr="008A41A8" w:rsidRDefault="0090114D">
            <w:pPr>
              <w:rPr>
                <w:rFonts w:asciiTheme="majorHAnsi" w:hAnsiTheme="majorHAnsi"/>
                <w:sz w:val="28"/>
                <w:szCs w:val="32"/>
              </w:rPr>
            </w:pPr>
            <w:r>
              <w:rPr>
                <w:rFonts w:asciiTheme="majorHAnsi" w:hAnsiTheme="majorHAnsi"/>
                <w:sz w:val="28"/>
                <w:szCs w:val="32"/>
              </w:rPr>
              <w:t>Дата: 1</w:t>
            </w:r>
            <w:r>
              <w:rPr>
                <w:rFonts w:asciiTheme="majorHAnsi" w:hAnsiTheme="majorHAnsi"/>
                <w:sz w:val="28"/>
                <w:szCs w:val="32"/>
                <w:lang w:val="en-US"/>
              </w:rPr>
              <w:t>9</w:t>
            </w:r>
            <w:r>
              <w:rPr>
                <w:rFonts w:asciiTheme="majorHAnsi" w:hAnsiTheme="majorHAnsi"/>
                <w:sz w:val="28"/>
                <w:szCs w:val="32"/>
              </w:rPr>
              <w:t>.1</w:t>
            </w:r>
            <w:r>
              <w:rPr>
                <w:rFonts w:asciiTheme="majorHAnsi" w:hAnsiTheme="majorHAnsi"/>
                <w:sz w:val="28"/>
                <w:szCs w:val="32"/>
                <w:lang w:val="en-US"/>
              </w:rPr>
              <w:t>2</w:t>
            </w:r>
            <w:r w:rsidR="00A6665A" w:rsidRPr="008A41A8">
              <w:rPr>
                <w:rFonts w:asciiTheme="majorHAnsi" w:hAnsiTheme="majorHAnsi"/>
                <w:sz w:val="28"/>
                <w:szCs w:val="32"/>
              </w:rPr>
              <w:t>.2011</w:t>
            </w:r>
          </w:p>
        </w:tc>
      </w:tr>
    </w:tbl>
    <w:p w:rsidR="00F802E1" w:rsidRDefault="00F802E1" w:rsidP="00482C85">
      <w:pPr>
        <w:spacing w:after="0"/>
        <w:jc w:val="center"/>
        <w:rPr>
          <w:sz w:val="36"/>
          <w:szCs w:val="36"/>
        </w:rPr>
      </w:pPr>
    </w:p>
    <w:p w:rsidR="00E221D8" w:rsidRDefault="00E221D8" w:rsidP="00482C85">
      <w:pPr>
        <w:spacing w:after="0"/>
        <w:jc w:val="center"/>
        <w:rPr>
          <w:sz w:val="36"/>
          <w:szCs w:val="36"/>
        </w:rPr>
      </w:pPr>
    </w:p>
    <w:p w:rsidR="00E221D8" w:rsidRDefault="00E221D8" w:rsidP="00482C85">
      <w:pPr>
        <w:spacing w:after="0"/>
        <w:jc w:val="center"/>
        <w:rPr>
          <w:sz w:val="36"/>
          <w:szCs w:val="36"/>
        </w:rPr>
      </w:pPr>
    </w:p>
    <w:p w:rsidR="00E221D8" w:rsidRPr="00A6665A" w:rsidRDefault="00E221D8" w:rsidP="00482C85">
      <w:pPr>
        <w:spacing w:after="0"/>
        <w:jc w:val="center"/>
        <w:rPr>
          <w:sz w:val="36"/>
          <w:szCs w:val="36"/>
        </w:rPr>
      </w:pPr>
    </w:p>
    <w:p w:rsidR="00A6665A" w:rsidRPr="00E221D8" w:rsidRDefault="00E221D8" w:rsidP="00482C85">
      <w:pPr>
        <w:spacing w:after="0"/>
        <w:jc w:val="center"/>
        <w:rPr>
          <w:rFonts w:asciiTheme="majorHAnsi" w:hAnsiTheme="majorHAnsi" w:cstheme="minorHAnsi"/>
          <w:b/>
          <w:sz w:val="48"/>
          <w:szCs w:val="36"/>
        </w:rPr>
      </w:pPr>
      <w:r w:rsidRPr="00E221D8">
        <w:rPr>
          <w:rFonts w:asciiTheme="majorHAnsi" w:hAnsiTheme="majorHAnsi" w:cstheme="minorHAnsi"/>
          <w:b/>
          <w:sz w:val="48"/>
          <w:szCs w:val="36"/>
        </w:rPr>
        <w:t xml:space="preserve">Курсова </w:t>
      </w:r>
      <w:r w:rsidR="006E276A">
        <w:rPr>
          <w:rFonts w:asciiTheme="majorHAnsi" w:hAnsiTheme="majorHAnsi" w:cstheme="minorHAnsi"/>
          <w:b/>
          <w:sz w:val="48"/>
          <w:szCs w:val="36"/>
        </w:rPr>
        <w:t>работа</w:t>
      </w:r>
      <w:r w:rsidRPr="00E221D8">
        <w:rPr>
          <w:rFonts w:asciiTheme="majorHAnsi" w:hAnsiTheme="majorHAnsi" w:cstheme="minorHAnsi"/>
          <w:b/>
          <w:sz w:val="48"/>
          <w:szCs w:val="36"/>
        </w:rPr>
        <w:t xml:space="preserve"> </w:t>
      </w:r>
    </w:p>
    <w:p w:rsidR="00E221D8" w:rsidRPr="00E221D8" w:rsidRDefault="00E221D8" w:rsidP="00482C85">
      <w:pPr>
        <w:spacing w:after="0"/>
        <w:jc w:val="center"/>
        <w:rPr>
          <w:rFonts w:asciiTheme="majorHAnsi" w:hAnsiTheme="majorHAnsi" w:cstheme="minorHAnsi"/>
          <w:b/>
          <w:sz w:val="48"/>
          <w:szCs w:val="36"/>
        </w:rPr>
      </w:pPr>
      <w:r w:rsidRPr="00E221D8">
        <w:rPr>
          <w:rFonts w:asciiTheme="majorHAnsi" w:hAnsiTheme="majorHAnsi" w:cstheme="minorHAnsi"/>
          <w:b/>
          <w:sz w:val="48"/>
          <w:szCs w:val="36"/>
        </w:rPr>
        <w:t xml:space="preserve">По </w:t>
      </w:r>
    </w:p>
    <w:p w:rsidR="00E221D8" w:rsidRPr="00E221D8" w:rsidRDefault="00E221D8" w:rsidP="00482C85">
      <w:pPr>
        <w:spacing w:after="0"/>
        <w:jc w:val="center"/>
        <w:rPr>
          <w:rFonts w:asciiTheme="majorHAnsi" w:hAnsiTheme="majorHAnsi" w:cstheme="minorHAnsi"/>
          <w:b/>
          <w:sz w:val="48"/>
          <w:szCs w:val="36"/>
        </w:rPr>
      </w:pPr>
      <w:r w:rsidRPr="00E221D8">
        <w:rPr>
          <w:rFonts w:asciiTheme="majorHAnsi" w:hAnsiTheme="majorHAnsi" w:cstheme="minorHAnsi"/>
          <w:b/>
          <w:sz w:val="48"/>
          <w:szCs w:val="36"/>
        </w:rPr>
        <w:t>Микроелектроника</w:t>
      </w:r>
    </w:p>
    <w:p w:rsidR="00A6665A" w:rsidRDefault="00A6665A" w:rsidP="00A6665A">
      <w:pPr>
        <w:jc w:val="center"/>
        <w:rPr>
          <w:b/>
          <w:sz w:val="36"/>
          <w:szCs w:val="36"/>
        </w:rPr>
      </w:pPr>
    </w:p>
    <w:p w:rsidR="00E221D8" w:rsidRDefault="00E221D8" w:rsidP="00A6665A">
      <w:pPr>
        <w:jc w:val="center"/>
        <w:rPr>
          <w:b/>
          <w:sz w:val="36"/>
          <w:szCs w:val="36"/>
        </w:rPr>
      </w:pPr>
    </w:p>
    <w:p w:rsidR="00E221D8" w:rsidRDefault="00E221D8" w:rsidP="00A6665A">
      <w:pPr>
        <w:jc w:val="center"/>
        <w:rPr>
          <w:b/>
          <w:sz w:val="36"/>
          <w:szCs w:val="36"/>
        </w:rPr>
      </w:pPr>
    </w:p>
    <w:p w:rsidR="00E221D8" w:rsidRDefault="00E221D8" w:rsidP="00A6665A">
      <w:pPr>
        <w:jc w:val="center"/>
        <w:rPr>
          <w:b/>
          <w:sz w:val="36"/>
          <w:szCs w:val="36"/>
        </w:rPr>
      </w:pPr>
    </w:p>
    <w:p w:rsidR="00E221D8" w:rsidRDefault="00E221D8" w:rsidP="00A6665A">
      <w:pPr>
        <w:jc w:val="center"/>
        <w:rPr>
          <w:b/>
          <w:sz w:val="36"/>
          <w:szCs w:val="36"/>
        </w:rPr>
      </w:pPr>
    </w:p>
    <w:p w:rsidR="00E221D8" w:rsidRDefault="00E221D8" w:rsidP="00A6665A">
      <w:pPr>
        <w:jc w:val="center"/>
        <w:rPr>
          <w:b/>
          <w:sz w:val="36"/>
          <w:szCs w:val="36"/>
        </w:rPr>
      </w:pPr>
    </w:p>
    <w:p w:rsidR="00E221D8" w:rsidRPr="0090114D" w:rsidRDefault="00E221D8" w:rsidP="0090114D">
      <w:pPr>
        <w:rPr>
          <w:b/>
          <w:sz w:val="36"/>
          <w:szCs w:val="36"/>
          <w:lang w:val="en-US"/>
        </w:rPr>
      </w:pPr>
    </w:p>
    <w:p w:rsidR="0090114D" w:rsidRPr="00B60B4C" w:rsidRDefault="0090114D" w:rsidP="0090114D">
      <w:pPr>
        <w:rPr>
          <w:rFonts w:cstheme="minorHAnsi"/>
          <w:b/>
          <w:sz w:val="32"/>
          <w:szCs w:val="32"/>
        </w:rPr>
      </w:pPr>
      <w:r w:rsidRPr="00B60B4C">
        <w:rPr>
          <w:rFonts w:cstheme="minorHAnsi"/>
          <w:b/>
          <w:sz w:val="32"/>
          <w:szCs w:val="32"/>
        </w:rPr>
        <w:t>проверил: ....................</w:t>
      </w:r>
    </w:p>
    <w:p w:rsidR="00B60B4C" w:rsidRDefault="00B60B4C" w:rsidP="0090114D">
      <w:pPr>
        <w:jc w:val="center"/>
        <w:rPr>
          <w:b/>
          <w:sz w:val="36"/>
          <w:szCs w:val="36"/>
          <w:lang w:val="en-US"/>
        </w:rPr>
      </w:pPr>
    </w:p>
    <w:p w:rsidR="00B60B4C" w:rsidRPr="00B60B4C" w:rsidRDefault="00B60B4C" w:rsidP="0090114D">
      <w:pPr>
        <w:jc w:val="center"/>
        <w:rPr>
          <w:b/>
          <w:szCs w:val="36"/>
          <w:lang w:val="en-US"/>
        </w:rPr>
      </w:pPr>
    </w:p>
    <w:p w:rsidR="009975CA" w:rsidRPr="00B60B4C" w:rsidRDefault="009975CA" w:rsidP="00B60B4C">
      <w:pPr>
        <w:numPr>
          <w:ilvl w:val="0"/>
          <w:numId w:val="4"/>
        </w:numPr>
        <w:rPr>
          <w:sz w:val="28"/>
          <w:szCs w:val="28"/>
        </w:rPr>
      </w:pPr>
      <w:bookmarkStart w:id="0" w:name="_GoBack"/>
      <w:bookmarkEnd w:id="0"/>
      <w:r w:rsidRPr="009975CA">
        <w:rPr>
          <w:sz w:val="28"/>
          <w:szCs w:val="28"/>
        </w:rPr>
        <w:lastRenderedPageBreak/>
        <w:t>Принципна схема</w:t>
      </w:r>
    </w:p>
    <w:p w:rsidR="001C1647" w:rsidRPr="00EB458A" w:rsidRDefault="009975CA" w:rsidP="009975CA">
      <w:pPr>
        <w:ind w:left="720"/>
        <w:rPr>
          <w:sz w:val="28"/>
          <w:szCs w:val="28"/>
        </w:rPr>
      </w:pPr>
      <w:r w:rsidRPr="009975CA">
        <w:rPr>
          <w:sz w:val="28"/>
          <w:szCs w:val="28"/>
          <w:lang w:val="en-US"/>
        </w:rPr>
        <w:drawing>
          <wp:inline distT="0" distB="0" distL="0" distR="0">
            <wp:extent cx="5038725" cy="465689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574" cy="4665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26" w:type="dxa"/>
        <w:tblInd w:w="117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9"/>
        <w:gridCol w:w="5321"/>
        <w:gridCol w:w="2416"/>
      </w:tblGrid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b/>
                <w:noProof w:val="0"/>
                <w:sz w:val="24"/>
                <w:szCs w:val="24"/>
              </w:rPr>
            </w:pPr>
            <w:r w:rsidRPr="009975CA">
              <w:rPr>
                <w:rFonts w:eastAsia="Times New Roman" w:cstheme="minorHAnsi"/>
                <w:b/>
                <w:noProof w:val="0"/>
                <w:sz w:val="24"/>
                <w:szCs w:val="24"/>
              </w:rPr>
              <w:t>Означение в схемата</w:t>
            </w:r>
          </w:p>
        </w:tc>
        <w:tc>
          <w:tcPr>
            <w:tcW w:w="5321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b/>
                <w:noProof w:val="0"/>
                <w:sz w:val="24"/>
                <w:szCs w:val="24"/>
              </w:rPr>
            </w:pPr>
            <w:r w:rsidRPr="009975CA">
              <w:rPr>
                <w:rFonts w:eastAsia="Times New Roman" w:cstheme="minorHAnsi"/>
                <w:b/>
                <w:noProof w:val="0"/>
                <w:sz w:val="24"/>
                <w:szCs w:val="24"/>
              </w:rPr>
              <w:t>Наименование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b/>
                <w:noProof w:val="0"/>
                <w:sz w:val="24"/>
                <w:szCs w:val="24"/>
              </w:rPr>
            </w:pPr>
            <w:r w:rsidRPr="009975CA">
              <w:rPr>
                <w:rFonts w:eastAsia="Times New Roman" w:cstheme="minorHAnsi"/>
                <w:b/>
                <w:noProof w:val="0"/>
                <w:sz w:val="24"/>
                <w:szCs w:val="24"/>
              </w:rPr>
              <w:t>Количество</w:t>
            </w: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</w:p>
        </w:tc>
        <w:tc>
          <w:tcPr>
            <w:tcW w:w="5321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</w:p>
        </w:tc>
        <w:tc>
          <w:tcPr>
            <w:tcW w:w="5321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</w:rPr>
              <w:t xml:space="preserve">Кондензатори, 10% , </w:t>
            </w: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63V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C</w:t>
            </w:r>
            <w:r w:rsidRPr="00E17C2D">
              <w:rPr>
                <w:rFonts w:eastAsia="Times New Roman" w:cstheme="minorHAnsi"/>
                <w:noProof w:val="0"/>
                <w:sz w:val="24"/>
                <w:szCs w:val="24"/>
              </w:rPr>
              <w:t>1,</w:t>
            </w: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C3,C4</w:t>
            </w:r>
          </w:p>
        </w:tc>
        <w:tc>
          <w:tcPr>
            <w:tcW w:w="5321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9975CA">
              <w:rPr>
                <w:rFonts w:eastAsia="Times New Roman" w:cstheme="minorHAnsi"/>
                <w:sz w:val="24"/>
                <w:szCs w:val="24"/>
              </w:rPr>
              <w:t>1</w:t>
            </w:r>
            <w:r w:rsidRPr="008C7335">
              <w:rPr>
                <w:rFonts w:eastAsia="Times New Roman" w:cstheme="minorHAnsi"/>
                <w:sz w:val="24"/>
                <w:szCs w:val="24"/>
              </w:rPr>
              <w:t>0</w:t>
            </w:r>
            <w:r w:rsidRPr="009975CA">
              <w:rPr>
                <w:rFonts w:eastAsia="Times New Roman" w:cstheme="minorHAnsi"/>
                <w:sz w:val="24"/>
                <w:szCs w:val="24"/>
              </w:rPr>
              <w:t>uF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3</w:t>
            </w: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C</w:t>
            </w: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5321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33</w:t>
            </w:r>
            <w:r w:rsidR="00AA7163"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00</w:t>
            </w: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F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</w:t>
            </w:r>
          </w:p>
        </w:tc>
      </w:tr>
      <w:tr w:rsidR="008C7335" w:rsidRPr="009975CA" w:rsidTr="00E17C2D">
        <w:trPr>
          <w:trHeight w:val="228"/>
        </w:trPr>
        <w:tc>
          <w:tcPr>
            <w:tcW w:w="1589" w:type="dxa"/>
            <w:vAlign w:val="center"/>
          </w:tcPr>
          <w:p w:rsidR="008C7335" w:rsidRPr="008C7335" w:rsidRDefault="008C7335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D1,D2,D3</w:t>
            </w:r>
          </w:p>
        </w:tc>
        <w:tc>
          <w:tcPr>
            <w:tcW w:w="5321" w:type="dxa"/>
            <w:vAlign w:val="center"/>
          </w:tcPr>
          <w:p w:rsidR="008C7335" w:rsidRPr="008C7335" w:rsidRDefault="008C7335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  <w:r>
              <w:rPr>
                <w:rFonts w:eastAsia="Times New Roman" w:cstheme="minorHAnsi"/>
                <w:noProof w:val="0"/>
                <w:sz w:val="24"/>
                <w:szCs w:val="24"/>
              </w:rPr>
              <w:t>Диоди</w:t>
            </w:r>
          </w:p>
        </w:tc>
        <w:tc>
          <w:tcPr>
            <w:tcW w:w="2416" w:type="dxa"/>
            <w:vAlign w:val="center"/>
          </w:tcPr>
          <w:p w:rsidR="008C7335" w:rsidRPr="008C7335" w:rsidRDefault="008C7335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  <w:r>
              <w:rPr>
                <w:rFonts w:eastAsia="Times New Roman" w:cstheme="minorHAnsi"/>
                <w:noProof w:val="0"/>
                <w:sz w:val="24"/>
                <w:szCs w:val="24"/>
              </w:rPr>
              <w:t>3</w:t>
            </w: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</w:p>
        </w:tc>
        <w:tc>
          <w:tcPr>
            <w:tcW w:w="5321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</w:rPr>
              <w:t>Резистори постоянни, РПМ2 10 %, ТКР 100 ррм/</w:t>
            </w:r>
            <w:r w:rsidRPr="009975CA">
              <w:rPr>
                <w:rFonts w:eastAsia="Times New Roman" w:cstheme="minorHAnsi"/>
                <w:noProof w:val="0"/>
                <w:sz w:val="24"/>
                <w:szCs w:val="24"/>
              </w:rPr>
              <w:sym w:font="Symbol" w:char="F0B0"/>
            </w:r>
            <w:r w:rsidRPr="009975CA">
              <w:rPr>
                <w:rFonts w:eastAsia="Times New Roman" w:cstheme="minorHAnsi"/>
                <w:noProof w:val="0"/>
                <w:sz w:val="24"/>
                <w:szCs w:val="24"/>
              </w:rPr>
              <w:t xml:space="preserve"> 0,125 </w:t>
            </w: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W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32"/>
                <w:szCs w:val="32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R1</w:t>
            </w:r>
            <w:r w:rsidR="00AA7163"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5321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680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sym w:font="Symbol" w:char="F057"/>
            </w:r>
          </w:p>
        </w:tc>
        <w:tc>
          <w:tcPr>
            <w:tcW w:w="2416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</w:t>
            </w: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AA7163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R</w:t>
            </w:r>
            <w:r w:rsidR="00AA7163"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1”</w:t>
            </w:r>
          </w:p>
        </w:tc>
        <w:tc>
          <w:tcPr>
            <w:tcW w:w="5321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100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</w:rPr>
              <w:t xml:space="preserve"> 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sym w:font="Symbol" w:char="F057"/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</w:rPr>
              <w:t>1</w:t>
            </w: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AA7163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R</w:t>
            </w:r>
            <w:r w:rsidR="00AA7163"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5321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 k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sym w:font="Symbol" w:char="F057"/>
            </w:r>
          </w:p>
        </w:tc>
        <w:tc>
          <w:tcPr>
            <w:tcW w:w="2416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</w:t>
            </w: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R</w:t>
            </w:r>
            <w:r w:rsidR="00AA7163"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5321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11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k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</w:rPr>
              <w:t xml:space="preserve"> 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sym w:font="Symbol" w:char="F057"/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</w:rPr>
              <w:t>1</w:t>
            </w: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R4</w:t>
            </w:r>
          </w:p>
        </w:tc>
        <w:tc>
          <w:tcPr>
            <w:tcW w:w="5321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15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kΩ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</w:t>
            </w: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R5</w:t>
            </w:r>
          </w:p>
        </w:tc>
        <w:tc>
          <w:tcPr>
            <w:tcW w:w="5321" w:type="dxa"/>
            <w:vAlign w:val="center"/>
          </w:tcPr>
          <w:p w:rsidR="009975CA" w:rsidRPr="009975CA" w:rsidRDefault="00AA7163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18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kΩ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</w:rPr>
              <w:t>1</w:t>
            </w:r>
          </w:p>
        </w:tc>
      </w:tr>
      <w:tr w:rsidR="009975CA" w:rsidRPr="009975CA" w:rsidTr="00E17C2D">
        <w:trPr>
          <w:trHeight w:val="308"/>
        </w:trPr>
        <w:tc>
          <w:tcPr>
            <w:tcW w:w="1589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R7</w:t>
            </w:r>
          </w:p>
        </w:tc>
        <w:tc>
          <w:tcPr>
            <w:tcW w:w="5321" w:type="dxa"/>
            <w:vAlign w:val="center"/>
          </w:tcPr>
          <w:p w:rsidR="009975CA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330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Ω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</w:t>
            </w:r>
          </w:p>
        </w:tc>
      </w:tr>
      <w:tr w:rsidR="009975CA" w:rsidRPr="009975CA" w:rsidTr="00E17C2D">
        <w:trPr>
          <w:trHeight w:val="308"/>
        </w:trPr>
        <w:tc>
          <w:tcPr>
            <w:tcW w:w="1589" w:type="dxa"/>
            <w:vAlign w:val="center"/>
          </w:tcPr>
          <w:p w:rsidR="009975CA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R8</w:t>
            </w:r>
          </w:p>
        </w:tc>
        <w:tc>
          <w:tcPr>
            <w:tcW w:w="5321" w:type="dxa"/>
            <w:vAlign w:val="center"/>
          </w:tcPr>
          <w:p w:rsidR="009975CA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2,7k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Ω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</w:t>
            </w:r>
          </w:p>
        </w:tc>
      </w:tr>
      <w:tr w:rsidR="009975CA" w:rsidRPr="009975CA" w:rsidTr="00E17C2D">
        <w:trPr>
          <w:trHeight w:val="228"/>
        </w:trPr>
        <w:tc>
          <w:tcPr>
            <w:tcW w:w="1589" w:type="dxa"/>
            <w:vAlign w:val="center"/>
          </w:tcPr>
          <w:p w:rsidR="009975CA" w:rsidRPr="009975CA" w:rsidRDefault="009975CA" w:rsidP="00B60B4C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R</w:t>
            </w:r>
            <w:r w:rsidR="00B60B4C"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5321" w:type="dxa"/>
            <w:vAlign w:val="center"/>
          </w:tcPr>
          <w:p w:rsidR="009975CA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7,02</w:t>
            </w:r>
            <w:r w:rsidR="009975CA"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kΩ</w:t>
            </w:r>
          </w:p>
        </w:tc>
        <w:tc>
          <w:tcPr>
            <w:tcW w:w="2416" w:type="dxa"/>
            <w:vAlign w:val="center"/>
          </w:tcPr>
          <w:p w:rsidR="009975CA" w:rsidRPr="009975CA" w:rsidRDefault="009975CA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1</w:t>
            </w:r>
          </w:p>
        </w:tc>
      </w:tr>
      <w:tr w:rsidR="00B60B4C" w:rsidRPr="009975CA" w:rsidTr="00E17C2D">
        <w:trPr>
          <w:trHeight w:val="228"/>
        </w:trPr>
        <w:tc>
          <w:tcPr>
            <w:tcW w:w="1589" w:type="dxa"/>
            <w:vAlign w:val="center"/>
          </w:tcPr>
          <w:p w:rsidR="00B60B4C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T1</w:t>
            </w: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,T4,T5</w:t>
            </w:r>
          </w:p>
        </w:tc>
        <w:tc>
          <w:tcPr>
            <w:tcW w:w="5321" w:type="dxa"/>
            <w:vAlign w:val="center"/>
          </w:tcPr>
          <w:p w:rsidR="00B60B4C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</w:rPr>
              <w:t>Транзистор  2</w:t>
            </w: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 xml:space="preserve">N2222,  </w:t>
            </w:r>
          </w:p>
        </w:tc>
        <w:tc>
          <w:tcPr>
            <w:tcW w:w="2416" w:type="dxa"/>
            <w:vAlign w:val="center"/>
          </w:tcPr>
          <w:p w:rsidR="00B60B4C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3</w:t>
            </w:r>
          </w:p>
        </w:tc>
      </w:tr>
      <w:tr w:rsidR="00B60B4C" w:rsidRPr="009975CA" w:rsidTr="00E17C2D">
        <w:trPr>
          <w:trHeight w:val="228"/>
        </w:trPr>
        <w:tc>
          <w:tcPr>
            <w:tcW w:w="1589" w:type="dxa"/>
            <w:vAlign w:val="center"/>
          </w:tcPr>
          <w:p w:rsidR="00B60B4C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T2,T3,T6,T7</w:t>
            </w:r>
          </w:p>
        </w:tc>
        <w:tc>
          <w:tcPr>
            <w:tcW w:w="5321" w:type="dxa"/>
            <w:vAlign w:val="center"/>
          </w:tcPr>
          <w:p w:rsidR="00B60B4C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9975CA">
              <w:rPr>
                <w:rFonts w:eastAsia="Times New Roman" w:cstheme="minorHAnsi"/>
                <w:noProof w:val="0"/>
                <w:sz w:val="24"/>
                <w:szCs w:val="24"/>
              </w:rPr>
              <w:t>Транзистор  2</w:t>
            </w: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P</w:t>
            </w:r>
            <w:r w:rsidRPr="009975CA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 xml:space="preserve">2222,  </w:t>
            </w:r>
          </w:p>
        </w:tc>
        <w:tc>
          <w:tcPr>
            <w:tcW w:w="2416" w:type="dxa"/>
            <w:vAlign w:val="center"/>
          </w:tcPr>
          <w:p w:rsidR="00B60B4C" w:rsidRPr="009975CA" w:rsidRDefault="00B60B4C" w:rsidP="009975CA">
            <w:pPr>
              <w:spacing w:after="0" w:line="240" w:lineRule="auto"/>
              <w:jc w:val="center"/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</w:pPr>
            <w:r w:rsidRPr="00E17C2D">
              <w:rPr>
                <w:rFonts w:eastAsia="Times New Roman" w:cstheme="minorHAnsi"/>
                <w:noProof w:val="0"/>
                <w:sz w:val="24"/>
                <w:szCs w:val="24"/>
                <w:lang w:val="en-US"/>
              </w:rPr>
              <w:t>4</w:t>
            </w:r>
          </w:p>
        </w:tc>
      </w:tr>
    </w:tbl>
    <w:p w:rsidR="00482C85" w:rsidRPr="00695929" w:rsidRDefault="00695929" w:rsidP="00695929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>
        <w:rPr>
          <w:sz w:val="32"/>
          <w:szCs w:val="32"/>
          <w:lang w:val="en-US"/>
        </w:rPr>
        <w:lastRenderedPageBreak/>
        <w:t>O</w:t>
      </w:r>
      <w:r>
        <w:rPr>
          <w:sz w:val="32"/>
          <w:szCs w:val="32"/>
        </w:rPr>
        <w:t xml:space="preserve">пределяне </w:t>
      </w:r>
      <w:r w:rsidRPr="00A27C4D">
        <w:rPr>
          <w:sz w:val="32"/>
          <w:szCs w:val="32"/>
        </w:rPr>
        <w:t>параметрите на транзисторите:</w:t>
      </w:r>
    </w:p>
    <w:p w:rsidR="00695929" w:rsidRPr="00695929" w:rsidRDefault="00695929" w:rsidP="00695929">
      <w:pPr>
        <w:pStyle w:val="ListParagraph"/>
        <w:rPr>
          <w:sz w:val="28"/>
          <w:szCs w:val="28"/>
          <w:lang w:val="en-US"/>
        </w:rPr>
      </w:pPr>
    </w:p>
    <w:p w:rsidR="00695929" w:rsidRDefault="00695929" w:rsidP="00695929">
      <w:pPr>
        <w:pStyle w:val="ListParagraph"/>
        <w:rPr>
          <w:sz w:val="28"/>
          <w:szCs w:val="28"/>
        </w:rPr>
      </w:pPr>
      <w:r>
        <w:rPr>
          <w:sz w:val="28"/>
          <w:szCs w:val="28"/>
          <w:lang w:val="en-US"/>
        </w:rPr>
        <w:drawing>
          <wp:inline distT="0" distB="0" distL="0" distR="0">
            <wp:extent cx="4939665" cy="324040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665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B87" w:rsidRDefault="00D80B87" w:rsidP="002D6BD7">
      <w:r>
        <w:t>Избира се топология за транзисторите, показана на горната фигура. Тя е най-проста. Транзисторът има по един извод на емитера, базата и колектора. Характеризира се с минимални размери на базовата и колекторната област, съответно с минимални капацитети на колекторния преход и прехода колектор-подложка.</w:t>
      </w:r>
    </w:p>
    <w:p w:rsidR="007C30DE" w:rsidRPr="007C30DE" w:rsidRDefault="007C30DE" w:rsidP="002D6BD7">
      <w:pPr>
        <w:rPr>
          <w:lang w:val="en-GB"/>
        </w:rPr>
      </w:pPr>
      <w:r w:rsidRPr="007C30DE">
        <w:rPr>
          <w:lang w:val="en-GB"/>
        </w:rPr>
        <w:t>Изчисленията се правят по следните формули:</w:t>
      </w:r>
    </w:p>
    <w:p w:rsidR="00EC7466" w:rsidRDefault="007C30DE" w:rsidP="002D6BD7">
      <w:pPr>
        <w:ind w:left="1080"/>
      </w:pPr>
      <w:r w:rsidRPr="002D6BD7">
        <w:rPr>
          <w:sz w:val="28"/>
        </w:rPr>
        <w:t>X</w:t>
      </w:r>
      <w:r w:rsidRPr="002D6BD7">
        <w:rPr>
          <w:sz w:val="28"/>
          <w:vertAlign w:val="subscript"/>
        </w:rPr>
        <w:t>еп.сл</w:t>
      </w:r>
      <w:r w:rsidRPr="002D6BD7">
        <w:rPr>
          <w:sz w:val="28"/>
        </w:rPr>
        <w:t>= X</w:t>
      </w:r>
      <w:r w:rsidRPr="002D6BD7">
        <w:rPr>
          <w:sz w:val="28"/>
          <w:vertAlign w:val="subscript"/>
        </w:rPr>
        <w:t>bc</w:t>
      </w:r>
      <w:r w:rsidRPr="002D6BD7">
        <w:rPr>
          <w:sz w:val="28"/>
        </w:rPr>
        <w:t>+L</w:t>
      </w:r>
      <w:r w:rsidRPr="002D6BD7">
        <w:rPr>
          <w:sz w:val="28"/>
          <w:vertAlign w:val="subscript"/>
        </w:rPr>
        <w:t>c</w:t>
      </w:r>
      <w:r w:rsidRPr="002D6BD7">
        <w:rPr>
          <w:sz w:val="28"/>
        </w:rPr>
        <w:t>+∆X</w:t>
      </w:r>
      <w:r w:rsidRPr="002D6BD7">
        <w:rPr>
          <w:sz w:val="28"/>
          <w:vertAlign w:val="subscript"/>
        </w:rPr>
        <w:t>n</w:t>
      </w:r>
      <w:r w:rsidRPr="002D6BD7">
        <w:rPr>
          <w:sz w:val="28"/>
        </w:rPr>
        <w:t>;       L</w:t>
      </w:r>
      <w:r w:rsidRPr="002D6BD7">
        <w:rPr>
          <w:sz w:val="28"/>
          <w:vertAlign w:val="subscript"/>
        </w:rPr>
        <w:t>c</w:t>
      </w:r>
      <w:r w:rsidRPr="002D6BD7">
        <w:rPr>
          <w:sz w:val="28"/>
        </w:rPr>
        <w:t>=</w:t>
      </w:r>
      <w:r w:rsidR="002D6BD7" w:rsidRPr="002D6BD7">
        <w:rPr>
          <w:position w:val="-32"/>
        </w:rPr>
        <w:object w:dxaOrig="12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5pt;height:45.4pt" o:ole="">
            <v:imagedata r:id="rId11" o:title=""/>
          </v:shape>
          <o:OLEObject Type="Embed" ProgID="Equation.3" ShapeID="_x0000_i1025" DrawAspect="Content" ObjectID="_1395483919" r:id="rId12"/>
        </w:object>
      </w:r>
      <w:r w:rsidRPr="007C30DE">
        <w:t xml:space="preserve"> -</w:t>
      </w:r>
      <w:r w:rsidRPr="002D6BD7">
        <w:rPr>
          <w:lang w:val="en-US"/>
        </w:rPr>
        <w:t xml:space="preserve"> </w:t>
      </w:r>
      <w:r>
        <w:t>обемен заряд</w:t>
      </w:r>
      <w:r w:rsidR="002D6BD7">
        <w:t>, к</w:t>
      </w:r>
      <w:r>
        <w:t>ъ</w:t>
      </w:r>
      <w:r w:rsidRPr="007C30DE">
        <w:t>дето:</w:t>
      </w:r>
      <w:r w:rsidR="002D6BD7">
        <w:t xml:space="preserve">  </w:t>
      </w:r>
    </w:p>
    <w:p w:rsidR="00D375EF" w:rsidRDefault="00D375EF" w:rsidP="00D375EF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7C30DE" w:rsidRPr="002D6BD7" w:rsidRDefault="00D375EF" w:rsidP="002D6BD7">
      <w:pPr>
        <w:ind w:left="1080"/>
      </w:pPr>
      <w:r>
        <w:rPr>
          <w:sz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112395</wp:posOffset>
            </wp:positionV>
            <wp:extent cx="3172460" cy="2126615"/>
            <wp:effectExtent l="19050" t="0" r="8890" b="0"/>
            <wp:wrapSquare wrapText="bothSides"/>
            <wp:docPr id="6" name="Picture 103" descr="C:\Users\Keca\AppData\Local\Temp\FineReader10\media\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Keca\AppData\Local\Temp\FineReader10\media\image15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212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30DE" w:rsidRPr="007C30DE">
        <w:rPr>
          <w:position w:val="-12"/>
        </w:rPr>
        <w:object w:dxaOrig="240" w:dyaOrig="360">
          <v:shape id="_x0000_i1026" type="#_x0000_t75" style="width:11.75pt;height:18pt" o:ole="">
            <v:imagedata r:id="rId14" o:title=""/>
          </v:shape>
          <o:OLEObject Type="Embed" ProgID="Equation.3" ShapeID="_x0000_i1026" DrawAspect="Content" ObjectID="_1395483920" r:id="rId15"/>
        </w:object>
      </w:r>
      <w:r w:rsidR="007C30DE" w:rsidRPr="002D6BD7">
        <w:rPr>
          <w:sz w:val="24"/>
        </w:rPr>
        <w:t>=12</w:t>
      </w:r>
      <w:r w:rsidR="00EC7466">
        <w:rPr>
          <w:sz w:val="24"/>
        </w:rPr>
        <w:t xml:space="preserve"> </w:t>
      </w:r>
      <w:r w:rsidR="00EC7466">
        <w:rPr>
          <w:sz w:val="24"/>
          <w:lang w:val="en-US"/>
        </w:rPr>
        <w:t xml:space="preserve">F/cm – </w:t>
      </w:r>
      <w:r w:rsidR="00EC7466">
        <w:rPr>
          <w:sz w:val="24"/>
        </w:rPr>
        <w:t>диелектрична проницаемост на силиций</w:t>
      </w:r>
      <w:r w:rsidR="00EC7466">
        <w:rPr>
          <w:sz w:val="24"/>
        </w:rPr>
        <w:br/>
      </w:r>
      <w:r w:rsidR="007C30DE" w:rsidRPr="007C30DE">
        <w:rPr>
          <w:position w:val="-12"/>
        </w:rPr>
        <w:object w:dxaOrig="260" w:dyaOrig="360">
          <v:shape id="_x0000_i1027" type="#_x0000_t75" style="width:13.3pt;height:18pt" o:ole="">
            <v:imagedata r:id="rId16" o:title=""/>
          </v:shape>
          <o:OLEObject Type="Embed" ProgID="Equation.3" ShapeID="_x0000_i1027" DrawAspect="Content" ObjectID="_1395483921" r:id="rId17"/>
        </w:object>
      </w:r>
      <w:r w:rsidR="007C30DE" w:rsidRPr="002D6BD7">
        <w:rPr>
          <w:sz w:val="24"/>
        </w:rPr>
        <w:t>=8,85.10</w:t>
      </w:r>
      <w:r w:rsidR="007C30DE" w:rsidRPr="002D6BD7">
        <w:rPr>
          <w:sz w:val="24"/>
          <w:vertAlign w:val="superscript"/>
        </w:rPr>
        <w:t>-14</w:t>
      </w:r>
      <w:r w:rsidR="00EC7466">
        <w:rPr>
          <w:sz w:val="24"/>
          <w:vertAlign w:val="superscript"/>
        </w:rPr>
        <w:t xml:space="preserve"> </w:t>
      </w:r>
      <w:r w:rsidR="00EC7466">
        <w:rPr>
          <w:sz w:val="24"/>
          <w:lang w:val="en-US"/>
        </w:rPr>
        <w:t xml:space="preserve">F/cm – </w:t>
      </w:r>
      <w:r w:rsidR="00EC7466">
        <w:rPr>
          <w:sz w:val="24"/>
        </w:rPr>
        <w:t>диелектрична проницаемост на въздух</w:t>
      </w:r>
      <w:r w:rsidR="00EC7466">
        <w:rPr>
          <w:sz w:val="24"/>
        </w:rPr>
        <w:br/>
      </w:r>
      <w:r w:rsidR="002D6BD7">
        <w:t xml:space="preserve"> </w:t>
      </w:r>
      <w:r w:rsidR="007C30DE" w:rsidRPr="002D6BD7">
        <w:rPr>
          <w:sz w:val="24"/>
        </w:rPr>
        <w:t>e=1,61.10</w:t>
      </w:r>
      <w:r w:rsidR="007C30DE" w:rsidRPr="002D6BD7">
        <w:rPr>
          <w:sz w:val="24"/>
          <w:vertAlign w:val="superscript"/>
        </w:rPr>
        <w:t>-19</w:t>
      </w:r>
      <w:r w:rsidR="00EC7466">
        <w:rPr>
          <w:sz w:val="24"/>
          <w:vertAlign w:val="superscript"/>
        </w:rPr>
        <w:t xml:space="preserve">  </w:t>
      </w:r>
      <w:r w:rsidR="00EC7466">
        <w:rPr>
          <w:sz w:val="24"/>
          <w:lang w:val="en-US"/>
        </w:rPr>
        <w:t xml:space="preserve">eV – </w:t>
      </w:r>
      <w:r w:rsidR="00EC7466">
        <w:rPr>
          <w:sz w:val="24"/>
        </w:rPr>
        <w:t>заряд на електрона</w:t>
      </w:r>
      <w:r w:rsidR="00355B92">
        <w:rPr>
          <w:sz w:val="24"/>
        </w:rPr>
        <w:br/>
      </w:r>
      <w:r w:rsidR="002D6BD7">
        <w:t xml:space="preserve"> </w:t>
      </w:r>
      <w:r w:rsidR="007C30DE" w:rsidRPr="002D6BD7">
        <w:rPr>
          <w:sz w:val="24"/>
        </w:rPr>
        <w:t>Nc=4.10</w:t>
      </w:r>
      <w:r w:rsidR="007C30DE" w:rsidRPr="002D6BD7">
        <w:rPr>
          <w:sz w:val="24"/>
          <w:vertAlign w:val="superscript"/>
        </w:rPr>
        <w:t>15</w:t>
      </w:r>
      <w:r w:rsidR="007C30DE" w:rsidRPr="002D6BD7">
        <w:rPr>
          <w:sz w:val="24"/>
        </w:rPr>
        <w:t>cm</w:t>
      </w:r>
      <w:r w:rsidR="007C30DE" w:rsidRPr="002D6BD7">
        <w:rPr>
          <w:sz w:val="24"/>
          <w:vertAlign w:val="superscript"/>
        </w:rPr>
        <w:t>-3</w:t>
      </w:r>
      <w:r w:rsidR="00355B92">
        <w:rPr>
          <w:sz w:val="24"/>
          <w:vertAlign w:val="superscript"/>
        </w:rPr>
        <w:t xml:space="preserve"> </w:t>
      </w:r>
      <w:r w:rsidR="00355B92">
        <w:rPr>
          <w:sz w:val="24"/>
        </w:rPr>
        <w:t>– повърхностна концентрация</w:t>
      </w:r>
    </w:p>
    <w:p w:rsidR="007C30DE" w:rsidRPr="007C30DE" w:rsidRDefault="007C30DE" w:rsidP="002D6BD7">
      <w:r w:rsidRPr="007C30DE">
        <w:t>От справочник сваляме следните параметри:</w:t>
      </w:r>
    </w:p>
    <w:p w:rsidR="007C30DE" w:rsidRPr="00355B92" w:rsidRDefault="007C30DE" w:rsidP="00355B92">
      <w:pPr>
        <w:ind w:left="360"/>
      </w:pPr>
      <w:r w:rsidRPr="007C30DE">
        <w:t>U</w:t>
      </w:r>
      <w:r w:rsidR="00355B92">
        <w:rPr>
          <w:vertAlign w:val="subscript"/>
        </w:rPr>
        <w:t xml:space="preserve">cbo </w:t>
      </w:r>
      <w:r w:rsidR="00355B92">
        <w:t>=</w:t>
      </w:r>
      <w:r w:rsidRPr="007C30DE">
        <w:rPr>
          <w:vertAlign w:val="subscript"/>
          <w:lang w:val="en-US"/>
        </w:rPr>
        <w:t xml:space="preserve"> </w:t>
      </w:r>
      <w:r w:rsidR="00355B92">
        <w:t>12</w:t>
      </w:r>
      <w:r w:rsidRPr="007C30DE">
        <w:t xml:space="preserve">V за транзистор тип: </w:t>
      </w:r>
      <w:r w:rsidRPr="007C30DE">
        <w:rPr>
          <w:lang w:val="en-US"/>
        </w:rPr>
        <w:t>2N2222</w:t>
      </w:r>
      <w:r w:rsidR="00355B92">
        <w:t xml:space="preserve">, но при проектирането използваме </w:t>
      </w:r>
      <w:r w:rsidR="00355B92" w:rsidRPr="00355B92">
        <w:rPr>
          <w:lang w:val="en-US"/>
        </w:rPr>
        <w:t>I</w:t>
      </w:r>
      <w:r w:rsidR="00355B92" w:rsidRPr="00355B92">
        <w:rPr>
          <w:vertAlign w:val="subscript"/>
          <w:lang w:val="en-US"/>
        </w:rPr>
        <w:t>E</w:t>
      </w:r>
      <w:r w:rsidR="00355B92" w:rsidRPr="00355B92">
        <w:rPr>
          <w:lang w:val="en-US"/>
        </w:rPr>
        <w:t xml:space="preserve">= </w:t>
      </w:r>
      <w:r w:rsidR="00355B92" w:rsidRPr="00355B92">
        <w:t xml:space="preserve">2 </w:t>
      </w:r>
      <w:r w:rsidR="00355B92" w:rsidRPr="00355B92">
        <w:rPr>
          <w:lang w:val="en-US"/>
        </w:rPr>
        <w:t>mA; U</w:t>
      </w:r>
      <w:r w:rsidR="00355B92" w:rsidRPr="00355B92">
        <w:rPr>
          <w:vertAlign w:val="subscript"/>
          <w:lang w:val="en-US"/>
        </w:rPr>
        <w:t>CB0</w:t>
      </w:r>
      <w:r w:rsidR="00355B92" w:rsidRPr="00355B92">
        <w:rPr>
          <w:lang w:val="en-US"/>
        </w:rPr>
        <w:t xml:space="preserve"> </w:t>
      </w:r>
      <w:r w:rsidR="00355B92" w:rsidRPr="00355B92">
        <w:t xml:space="preserve">= </w:t>
      </w:r>
      <w:r w:rsidR="00355B92" w:rsidRPr="00355B92">
        <w:rPr>
          <w:lang w:val="en-US"/>
        </w:rPr>
        <w:t>20V</w:t>
      </w:r>
    </w:p>
    <w:p w:rsidR="00A32220" w:rsidRDefault="00A32220" w:rsidP="00A32220">
      <w:pPr>
        <w:ind w:left="360"/>
      </w:pPr>
      <w:r w:rsidRPr="00A32220">
        <w:t>Тъй като схемата е аналогова за базови се вземат стойностите :</w:t>
      </w:r>
      <w:r>
        <w:t xml:space="preserve">  </w:t>
      </w:r>
      <w:r w:rsidRPr="00A32220">
        <w:t>X</w:t>
      </w:r>
      <w:r w:rsidRPr="00A32220">
        <w:rPr>
          <w:vertAlign w:val="subscript"/>
        </w:rPr>
        <w:t>bc</w:t>
      </w:r>
      <w:r w:rsidRPr="00A32220">
        <w:t>=3µm;</w:t>
      </w:r>
      <w:r>
        <w:t xml:space="preserve">   </w:t>
      </w:r>
      <w:r w:rsidRPr="00A32220">
        <w:t>∆X</w:t>
      </w:r>
      <w:r w:rsidRPr="00A32220">
        <w:rPr>
          <w:vertAlign w:val="subscript"/>
        </w:rPr>
        <w:t>n</w:t>
      </w:r>
      <w:r w:rsidRPr="00A32220">
        <w:t>=3µm;</w:t>
      </w:r>
    </w:p>
    <w:p w:rsidR="00EC7466" w:rsidRDefault="00EC7466" w:rsidP="00EC7466">
      <w:pPr>
        <w:ind w:firstLine="360"/>
      </w:pPr>
      <w:r>
        <w:t>x</w:t>
      </w:r>
      <w:r>
        <w:rPr>
          <w:vertAlign w:val="subscript"/>
        </w:rPr>
        <w:t>ed</w:t>
      </w:r>
      <w:r w:rsidRPr="006A165B">
        <w:rPr>
          <w:lang w:val="ru-RU"/>
        </w:rPr>
        <w:t xml:space="preserve">= </w:t>
      </w:r>
      <w:r>
        <w:t>x</w:t>
      </w:r>
      <w:r>
        <w:rPr>
          <w:vertAlign w:val="subscript"/>
        </w:rPr>
        <w:t>BC</w:t>
      </w:r>
      <w:r w:rsidRPr="006A165B">
        <w:rPr>
          <w:lang w:val="ru-RU"/>
        </w:rPr>
        <w:t>+</w:t>
      </w:r>
      <w:r>
        <w:t>Lc</w:t>
      </w:r>
      <w:r w:rsidRPr="006A165B">
        <w:rPr>
          <w:lang w:val="ru-RU"/>
        </w:rPr>
        <w:t>+</w:t>
      </w:r>
      <w:r>
        <w:t>Δx</w:t>
      </w:r>
      <w:r>
        <w:rPr>
          <w:vertAlign w:val="subscript"/>
        </w:rPr>
        <w:t>n</w:t>
      </w:r>
      <w:r>
        <w:rPr>
          <w:vertAlign w:val="subscript"/>
          <w:lang w:val="ru-RU"/>
        </w:rPr>
        <w:t xml:space="preserve"> </w:t>
      </w:r>
      <w:r>
        <w:t>;        Δx</w:t>
      </w:r>
      <w:r>
        <w:rPr>
          <w:vertAlign w:val="subscript"/>
        </w:rPr>
        <w:t>n</w:t>
      </w:r>
      <w:r w:rsidRPr="00976B74">
        <w:rPr>
          <w:vertAlign w:val="subscript"/>
          <w:lang w:val="ru-RU"/>
        </w:rPr>
        <w:t xml:space="preserve"> </w:t>
      </w:r>
      <w:r>
        <w:t xml:space="preserve"> се избира от 2÷3 μm</w:t>
      </w:r>
      <w:r w:rsidR="00D375EF">
        <w:t xml:space="preserve">  -&gt;  Δx</w:t>
      </w:r>
      <w:r w:rsidR="00D375EF">
        <w:rPr>
          <w:vertAlign w:val="subscript"/>
        </w:rPr>
        <w:t xml:space="preserve">n </w:t>
      </w:r>
      <w:r w:rsidR="00D375EF">
        <w:t>= 2,5</w:t>
      </w:r>
      <w:r w:rsidR="00D375EF" w:rsidRPr="00D375EF">
        <w:t xml:space="preserve"> </w:t>
      </w:r>
      <w:r w:rsidR="00D375EF">
        <w:t xml:space="preserve">μm </w:t>
      </w:r>
    </w:p>
    <w:p w:rsidR="00322623" w:rsidRDefault="00322623" w:rsidP="00EC7466">
      <w:pPr>
        <w:ind w:firstLine="360"/>
      </w:pPr>
    </w:p>
    <w:p w:rsidR="00322623" w:rsidRPr="00322623" w:rsidRDefault="00322623" w:rsidP="00322623">
      <w:r w:rsidRPr="00322623">
        <w:lastRenderedPageBreak/>
        <w:t xml:space="preserve">Lc= </w:t>
      </w:r>
      <w:r w:rsidRPr="00322623">
        <w:rPr>
          <w:position w:val="-30"/>
        </w:rPr>
        <w:object w:dxaOrig="2020" w:dyaOrig="760">
          <v:shape id="_x0000_i1028" type="#_x0000_t75" style="width:100.95pt;height:38.35pt" o:ole="">
            <v:imagedata r:id="rId18" o:title=""/>
          </v:shape>
          <o:OLEObject Type="Embed" ProgID="Equation.3" ShapeID="_x0000_i1028" DrawAspect="Content" ObjectID="_1395483922" r:id="rId19"/>
        </w:object>
      </w:r>
      <w:r w:rsidRPr="00322623">
        <w:t xml:space="preserve">= 2,56μm </w:t>
      </w:r>
      <w:r w:rsidRPr="00322623">
        <w:rPr>
          <w:rFonts w:cstheme="minorHAnsi"/>
        </w:rPr>
        <w:t>≈</w:t>
      </w:r>
      <w:r w:rsidRPr="00322623">
        <w:t xml:space="preserve"> 3 μm</w:t>
      </w:r>
    </w:p>
    <w:p w:rsidR="00322623" w:rsidRPr="00322623" w:rsidRDefault="00322623" w:rsidP="00322623">
      <w:r w:rsidRPr="00322623">
        <w:t>x</w:t>
      </w:r>
      <w:r w:rsidRPr="00322623">
        <w:rPr>
          <w:vertAlign w:val="subscript"/>
        </w:rPr>
        <w:t xml:space="preserve">ed </w:t>
      </w:r>
      <w:r w:rsidRPr="00322623">
        <w:t>=  x</w:t>
      </w:r>
      <w:r w:rsidRPr="00322623">
        <w:rPr>
          <w:vertAlign w:val="subscript"/>
        </w:rPr>
        <w:t>BC</w:t>
      </w:r>
      <w:r w:rsidRPr="00322623">
        <w:t>+Lc+Δx</w:t>
      </w:r>
      <w:r w:rsidRPr="00322623">
        <w:rPr>
          <w:vertAlign w:val="subscript"/>
        </w:rPr>
        <w:t>n</w:t>
      </w:r>
      <w:r w:rsidRPr="00322623">
        <w:t>= 3+3+3 = 9 μm</w:t>
      </w:r>
    </w:p>
    <w:p w:rsidR="00322623" w:rsidRPr="00322623" w:rsidRDefault="00322623" w:rsidP="00322623">
      <w:pPr>
        <w:pStyle w:val="ListParagraph"/>
        <w:numPr>
          <w:ilvl w:val="0"/>
          <w:numId w:val="7"/>
        </w:numPr>
      </w:pPr>
      <w:r w:rsidRPr="00322623">
        <w:t>определяне на x</w:t>
      </w:r>
      <w:r w:rsidRPr="00322623">
        <w:rPr>
          <w:vertAlign w:val="subscript"/>
        </w:rPr>
        <w:t>EB</w:t>
      </w:r>
    </w:p>
    <w:p w:rsidR="00322623" w:rsidRPr="006A165B" w:rsidRDefault="00322623" w:rsidP="00322623">
      <w:r w:rsidRPr="00322623">
        <w:t>x</w:t>
      </w:r>
      <w:r w:rsidRPr="00322623">
        <w:rPr>
          <w:vertAlign w:val="subscript"/>
        </w:rPr>
        <w:t>EB</w:t>
      </w:r>
      <w:r w:rsidRPr="00322623">
        <w:rPr>
          <w:lang w:val="ru-RU"/>
        </w:rPr>
        <w:t xml:space="preserve">= </w:t>
      </w:r>
      <w:r w:rsidRPr="00322623">
        <w:t>x</w:t>
      </w:r>
      <w:r w:rsidRPr="00322623">
        <w:rPr>
          <w:vertAlign w:val="subscript"/>
        </w:rPr>
        <w:t>BC</w:t>
      </w:r>
      <w:r w:rsidRPr="00322623">
        <w:rPr>
          <w:lang w:val="ru-RU"/>
        </w:rPr>
        <w:t>-</w:t>
      </w:r>
      <w:r w:rsidRPr="00322623">
        <w:t>w</w:t>
      </w:r>
      <w:r w:rsidRPr="00322623">
        <w:rPr>
          <w:vertAlign w:val="subscript"/>
        </w:rPr>
        <w:t>B</w:t>
      </w:r>
      <w:r>
        <w:rPr>
          <w:vertAlign w:val="subscript"/>
        </w:rPr>
        <w:t xml:space="preserve"> </w:t>
      </w:r>
      <w:r>
        <w:t>,  където   w</w:t>
      </w:r>
      <w:r>
        <w:rPr>
          <w:vertAlign w:val="subscript"/>
        </w:rPr>
        <w:t>B</w:t>
      </w:r>
      <w:r>
        <w:t>=</w:t>
      </w:r>
      <w:r w:rsidRPr="00DD797F">
        <w:rPr>
          <w:position w:val="-32"/>
        </w:rPr>
        <w:object w:dxaOrig="2040" w:dyaOrig="1140">
          <v:shape id="_x0000_i1029" type="#_x0000_t75" style="width:101.75pt;height:57.15pt" o:ole="">
            <v:imagedata r:id="rId20" o:title=""/>
          </v:shape>
          <o:OLEObject Type="Embed" ProgID="Equation.3" ShapeID="_x0000_i1029" DrawAspect="Content" ObjectID="_1395483923" r:id="rId21"/>
        </w:object>
      </w:r>
      <w:r>
        <w:t>;</w:t>
      </w:r>
      <w:r>
        <w:tab/>
        <w:t>D</w:t>
      </w:r>
      <w:r>
        <w:rPr>
          <w:vertAlign w:val="subscript"/>
        </w:rPr>
        <w:t>N(Xeb)</w:t>
      </w:r>
      <w:r>
        <w:t>=7cm</w:t>
      </w:r>
      <w:r>
        <w:rPr>
          <w:vertAlign w:val="superscript"/>
        </w:rPr>
        <w:t>2</w:t>
      </w:r>
      <w:r>
        <w:t>/s;</w:t>
      </w:r>
      <w:r>
        <w:tab/>
        <w:t xml:space="preserve"> N</w:t>
      </w:r>
      <w:r>
        <w:rPr>
          <w:vertAlign w:val="subscript"/>
        </w:rPr>
        <w:t>B(Xeb)</w:t>
      </w:r>
      <w:r>
        <w:t>=10</w:t>
      </w:r>
      <w:r>
        <w:rPr>
          <w:vertAlign w:val="superscript"/>
        </w:rPr>
        <w:t>3</w:t>
      </w:r>
      <w:r>
        <w:t>;   Nc</w:t>
      </w:r>
      <w:r w:rsidRPr="006A165B">
        <w:t>=3.10</w:t>
      </w:r>
      <w:r w:rsidRPr="006A165B">
        <w:rPr>
          <w:vertAlign w:val="superscript"/>
        </w:rPr>
        <w:t>16</w:t>
      </w:r>
      <w:r>
        <w:t>атома /cm</w:t>
      </w:r>
      <w:r w:rsidRPr="009C3394">
        <w:rPr>
          <w:vertAlign w:val="superscript"/>
        </w:rPr>
        <w:t>3</w:t>
      </w:r>
    </w:p>
    <w:p w:rsidR="00322623" w:rsidRDefault="00322623" w:rsidP="00322623">
      <w:r>
        <w:t>w</w:t>
      </w:r>
      <w:r>
        <w:rPr>
          <w:vertAlign w:val="subscript"/>
        </w:rPr>
        <w:t>B</w:t>
      </w:r>
      <w:r w:rsidRPr="006A165B">
        <w:t>=</w:t>
      </w:r>
      <w:r w:rsidRPr="00DD797F">
        <w:rPr>
          <w:position w:val="-32"/>
        </w:rPr>
        <w:object w:dxaOrig="2040" w:dyaOrig="1140">
          <v:shape id="_x0000_i1030" type="#_x0000_t75" style="width:101.75pt;height:57.15pt" o:ole="">
            <v:imagedata r:id="rId20" o:title=""/>
          </v:shape>
          <o:OLEObject Type="Embed" ProgID="Equation.3" ShapeID="_x0000_i1030" DrawAspect="Content" ObjectID="_1395483924" r:id="rId22"/>
        </w:object>
      </w:r>
      <w:r w:rsidRPr="006A165B">
        <w:t>=</w:t>
      </w:r>
      <w:r>
        <w:t xml:space="preserve"> </w:t>
      </w:r>
      <w:r w:rsidRPr="00C0545B">
        <w:rPr>
          <w:position w:val="-30"/>
        </w:rPr>
        <w:object w:dxaOrig="1700" w:dyaOrig="1060">
          <v:shape id="_x0000_i1031" type="#_x0000_t75" style="width:85.3pt;height:53.2pt" o:ole="">
            <v:imagedata r:id="rId23" o:title=""/>
          </v:shape>
          <o:OLEObject Type="Embed" ProgID="Equation.3" ShapeID="_x0000_i1031" DrawAspect="Content" ObjectID="_1395483925" r:id="rId24"/>
        </w:object>
      </w:r>
      <w:r w:rsidRPr="006A165B">
        <w:t>=</w:t>
      </w:r>
      <w:r>
        <w:t xml:space="preserve"> </w:t>
      </w:r>
      <w:r w:rsidRPr="006A165B">
        <w:t>1,2</w:t>
      </w:r>
      <w:r w:rsidRPr="00C0545B">
        <w:t xml:space="preserve"> </w:t>
      </w:r>
      <w:r>
        <w:t>μm</w:t>
      </w:r>
    </w:p>
    <w:p w:rsidR="00322623" w:rsidRDefault="00322623" w:rsidP="00322623">
      <w:r>
        <w:t>x</w:t>
      </w:r>
      <w:r>
        <w:rPr>
          <w:vertAlign w:val="subscript"/>
        </w:rPr>
        <w:t>EB</w:t>
      </w:r>
      <w:r w:rsidRPr="006A165B">
        <w:t xml:space="preserve">= </w:t>
      </w:r>
      <w:r>
        <w:t>x</w:t>
      </w:r>
      <w:r>
        <w:rPr>
          <w:vertAlign w:val="subscript"/>
        </w:rPr>
        <w:t>BC</w:t>
      </w:r>
      <w:r w:rsidRPr="006A165B">
        <w:t>-</w:t>
      </w:r>
      <w:r>
        <w:t>w</w:t>
      </w:r>
      <w:r>
        <w:rPr>
          <w:vertAlign w:val="subscript"/>
        </w:rPr>
        <w:t>B</w:t>
      </w:r>
      <w:r w:rsidRPr="006A165B">
        <w:t>=3-1,2=1,8</w:t>
      </w:r>
      <w:r w:rsidRPr="00C0545B">
        <w:t xml:space="preserve"> </w:t>
      </w:r>
      <w:r>
        <w:t>μm</w:t>
      </w:r>
    </w:p>
    <w:p w:rsidR="00EC4D40" w:rsidRDefault="00EC4D40" w:rsidP="00EC4D40">
      <w:pPr>
        <w:pStyle w:val="ListParagraph"/>
        <w:numPr>
          <w:ilvl w:val="0"/>
          <w:numId w:val="7"/>
        </w:numPr>
      </w:pPr>
      <w:r>
        <w:t xml:space="preserve">определяне размерите на емитерната област на </w:t>
      </w:r>
      <w:r w:rsidR="00A567EF">
        <w:rPr>
          <w:lang w:val="en-US"/>
        </w:rPr>
        <w:t xml:space="preserve"> N </w:t>
      </w:r>
      <w:r>
        <w:t>транзисторите</w:t>
      </w:r>
    </w:p>
    <w:p w:rsidR="00EC4D40" w:rsidRPr="00EC4D40" w:rsidRDefault="00EC4D40" w:rsidP="00EC4D40">
      <w:pPr>
        <w:rPr>
          <w:lang w:val="de-DE"/>
        </w:rPr>
      </w:pPr>
      <w:r w:rsidRPr="00C0545B">
        <w:rPr>
          <w:lang w:val="de-DE"/>
        </w:rPr>
        <w:t>I</w:t>
      </w:r>
      <w:r w:rsidRPr="00C0545B">
        <w:rPr>
          <w:vertAlign w:val="subscript"/>
          <w:lang w:val="de-DE"/>
        </w:rPr>
        <w:t>E</w:t>
      </w:r>
      <w:r>
        <w:rPr>
          <w:lang w:val="de-DE"/>
        </w:rPr>
        <w:t>=Ic=20mA</w:t>
      </w:r>
      <w:r>
        <w:t xml:space="preserve"> ;</w:t>
      </w:r>
      <w:r>
        <w:tab/>
      </w:r>
      <w:r w:rsidRPr="00C0545B">
        <w:rPr>
          <w:lang w:val="de-DE"/>
        </w:rPr>
        <w:t>J</w:t>
      </w:r>
      <w:r w:rsidRPr="00C0545B">
        <w:rPr>
          <w:vertAlign w:val="subscript"/>
          <w:lang w:val="de-DE"/>
        </w:rPr>
        <w:t>E</w:t>
      </w:r>
      <w:r w:rsidRPr="00C0545B">
        <w:rPr>
          <w:lang w:val="de-DE"/>
        </w:rPr>
        <w:t>=1000A/cm</w:t>
      </w:r>
      <w:r>
        <w:rPr>
          <w:vertAlign w:val="superscript"/>
          <w:lang w:val="de-DE"/>
        </w:rPr>
        <w:t>2</w:t>
      </w:r>
      <w:r>
        <w:t>;</w:t>
      </w:r>
      <w:r>
        <w:tab/>
      </w:r>
      <w:r>
        <w:rPr>
          <w:lang w:val="de-DE"/>
        </w:rPr>
        <w:t>U</w:t>
      </w:r>
      <w:r>
        <w:rPr>
          <w:vertAlign w:val="subscript"/>
          <w:lang w:val="de-DE"/>
        </w:rPr>
        <w:t>CB</w:t>
      </w:r>
      <w:r>
        <w:rPr>
          <w:lang w:val="de-DE"/>
        </w:rPr>
        <w:t>=20V</w:t>
      </w:r>
      <w:r>
        <w:t>;</w:t>
      </w:r>
      <w:r>
        <w:tab/>
      </w:r>
      <w:r w:rsidRPr="00303020">
        <w:t xml:space="preserve">a = 4 </w:t>
      </w:r>
      <w:r>
        <w:t>μm ;</w:t>
      </w:r>
      <w:r w:rsidR="00A567EF">
        <w:rPr>
          <w:lang w:val="en-US"/>
        </w:rPr>
        <w:tab/>
      </w:r>
      <w:r>
        <w:t>A</w:t>
      </w:r>
      <w:r>
        <w:rPr>
          <w:vertAlign w:val="subscript"/>
        </w:rPr>
        <w:t>E</w:t>
      </w:r>
      <w:r>
        <w:t>=</w:t>
      </w:r>
      <w:r w:rsidRPr="00303020">
        <w:rPr>
          <w:position w:val="-30"/>
        </w:rPr>
        <w:object w:dxaOrig="400" w:dyaOrig="700">
          <v:shape id="_x0000_i1032" type="#_x0000_t75" style="width:20.35pt;height:35.2pt" o:ole="">
            <v:imagedata r:id="rId25" o:title=""/>
          </v:shape>
          <o:OLEObject Type="Embed" ProgID="Equation.3" ShapeID="_x0000_i1032" DrawAspect="Content" ObjectID="_1395483926" r:id="rId26"/>
        </w:object>
      </w:r>
      <w:r>
        <w:t>=4a.l</w:t>
      </w:r>
      <w:r>
        <w:rPr>
          <w:vertAlign w:val="subscript"/>
        </w:rPr>
        <w:t xml:space="preserve">E </w:t>
      </w:r>
      <w:r>
        <w:t>;</w:t>
      </w:r>
      <w:r>
        <w:tab/>
        <w:t>l</w:t>
      </w:r>
      <w:r>
        <w:rPr>
          <w:vertAlign w:val="subscript"/>
        </w:rPr>
        <w:t>E</w:t>
      </w:r>
      <w:r w:rsidRPr="00976B74">
        <w:rPr>
          <w:lang w:val="ru-RU"/>
        </w:rPr>
        <w:t>=</w:t>
      </w:r>
      <w:r w:rsidRPr="00303020">
        <w:rPr>
          <w:position w:val="-30"/>
        </w:rPr>
        <w:object w:dxaOrig="680" w:dyaOrig="700">
          <v:shape id="_x0000_i1033" type="#_x0000_t75" style="width:33.65pt;height:35.2pt" o:ole="">
            <v:imagedata r:id="rId27" o:title=""/>
          </v:shape>
          <o:OLEObject Type="Embed" ProgID="Equation.3" ShapeID="_x0000_i1033" DrawAspect="Content" ObjectID="_1395483927" r:id="rId28"/>
        </w:object>
      </w:r>
      <w:r w:rsidRPr="00976B74">
        <w:rPr>
          <w:lang w:val="ru-RU"/>
        </w:rPr>
        <w:t>=</w:t>
      </w:r>
      <w:r w:rsidRPr="00303020">
        <w:rPr>
          <w:position w:val="-24"/>
        </w:rPr>
        <w:object w:dxaOrig="1840" w:dyaOrig="660">
          <v:shape id="_x0000_i1034" type="#_x0000_t75" style="width:92.35pt;height:32.85pt" o:ole="">
            <v:imagedata r:id="rId29" o:title=""/>
          </v:shape>
          <o:OLEObject Type="Embed" ProgID="Equation.3" ShapeID="_x0000_i1034" DrawAspect="Content" ObjectID="_1395483928" r:id="rId30"/>
        </w:object>
      </w:r>
      <w:r w:rsidRPr="00976B74">
        <w:rPr>
          <w:lang w:val="ru-RU"/>
        </w:rPr>
        <w:t>=100</w:t>
      </w:r>
      <w:r w:rsidRPr="002B1EE6">
        <w:t xml:space="preserve"> </w:t>
      </w:r>
      <w:r>
        <w:t>μm</w:t>
      </w:r>
    </w:p>
    <w:p w:rsidR="00EC4D40" w:rsidRDefault="00EC4D40" w:rsidP="00EC4D40">
      <w:pPr>
        <w:pStyle w:val="ListParagraph"/>
        <w:numPr>
          <w:ilvl w:val="0"/>
          <w:numId w:val="7"/>
        </w:numPr>
      </w:pPr>
      <w:r>
        <w:t>Изчисляване на разстоянието между базата и колектора</w:t>
      </w:r>
    </w:p>
    <w:p w:rsidR="00EC4D40" w:rsidRPr="005F48E1" w:rsidRDefault="00EC4D40" w:rsidP="00EC4D40">
      <w:r>
        <w:t>d</w:t>
      </w:r>
      <w:r w:rsidRPr="005F48E1">
        <w:t xml:space="preserve"> = 0.8. </w:t>
      </w:r>
      <w:r>
        <w:t>x</w:t>
      </w:r>
      <w:r>
        <w:rPr>
          <w:vertAlign w:val="subscript"/>
        </w:rPr>
        <w:t>EB</w:t>
      </w:r>
      <w:r w:rsidRPr="005F48E1">
        <w:t xml:space="preserve"> + 0.8 </w:t>
      </w:r>
      <w:r>
        <w:t>x</w:t>
      </w:r>
      <w:r>
        <w:rPr>
          <w:vertAlign w:val="subscript"/>
        </w:rPr>
        <w:t>BC</w:t>
      </w:r>
      <w:r w:rsidRPr="005F48E1">
        <w:t xml:space="preserve"> + </w:t>
      </w:r>
      <w:r>
        <w:t>Lc</w:t>
      </w:r>
      <w:r w:rsidRPr="005F48E1">
        <w:t xml:space="preserve">+ </w:t>
      </w:r>
      <w:r>
        <w:t>Δl</w:t>
      </w:r>
      <w:r w:rsidRPr="005F48E1">
        <w:t>= 0,8.</w:t>
      </w:r>
      <w:r>
        <w:t>1</w:t>
      </w:r>
      <w:r w:rsidRPr="005F48E1">
        <w:t>,8+0,8.3+</w:t>
      </w:r>
      <w:r>
        <w:t>3+1=</w:t>
      </w:r>
      <w:r w:rsidRPr="00B01B0A">
        <w:t>8</w:t>
      </w:r>
      <w:r>
        <w:t>μm</w:t>
      </w:r>
    </w:p>
    <w:p w:rsidR="00EC4D40" w:rsidRDefault="00EC4D40" w:rsidP="00EC4D40">
      <w:r>
        <w:t>Δl</w:t>
      </w:r>
      <w:r w:rsidRPr="005F48E1">
        <w:t xml:space="preserve">- </w:t>
      </w:r>
      <w:r>
        <w:t>се поставя като запас</w:t>
      </w:r>
    </w:p>
    <w:p w:rsidR="00EC4D40" w:rsidRDefault="00EC4D40" w:rsidP="00EC4D40">
      <w:pPr>
        <w:pStyle w:val="ListParagraph"/>
        <w:numPr>
          <w:ilvl w:val="0"/>
          <w:numId w:val="7"/>
        </w:numPr>
      </w:pPr>
      <w:r>
        <w:t>Изчисляване на разстоянието между колектора и защитния слой</w:t>
      </w:r>
    </w:p>
    <w:p w:rsidR="00EC4D40" w:rsidRPr="001D4211" w:rsidRDefault="00EC4D40" w:rsidP="00EC4D40">
      <w:r>
        <w:t>D</w:t>
      </w:r>
      <w:r w:rsidRPr="001D4211">
        <w:t xml:space="preserve">=0,8. </w:t>
      </w:r>
      <w:r>
        <w:t>x</w:t>
      </w:r>
      <w:r>
        <w:rPr>
          <w:vertAlign w:val="subscript"/>
        </w:rPr>
        <w:t>ed</w:t>
      </w:r>
      <w:r w:rsidRPr="001D4211">
        <w:t xml:space="preserve"> +0,8. </w:t>
      </w:r>
      <w:r>
        <w:t>x</w:t>
      </w:r>
      <w:r>
        <w:rPr>
          <w:vertAlign w:val="subscript"/>
        </w:rPr>
        <w:t>BC</w:t>
      </w:r>
      <w:r w:rsidRPr="001D4211">
        <w:t xml:space="preserve">+ </w:t>
      </w:r>
      <w:r>
        <w:t>Lc</w:t>
      </w:r>
      <w:r w:rsidRPr="005F48E1">
        <w:t xml:space="preserve">+ </w:t>
      </w:r>
      <w:r>
        <w:t>Δl</w:t>
      </w:r>
      <w:r w:rsidRPr="001D4211">
        <w:t xml:space="preserve"> = 0,8.9+0,8.3+3+1=</w:t>
      </w:r>
      <w:r w:rsidRPr="00B01B0A">
        <w:t>14</w:t>
      </w:r>
      <w:r w:rsidRPr="001D4211">
        <w:t xml:space="preserve"> </w:t>
      </w:r>
      <w:r>
        <w:t>μm</w:t>
      </w:r>
    </w:p>
    <w:p w:rsidR="00EC4D40" w:rsidRDefault="00A567EF" w:rsidP="00322623">
      <w:pPr>
        <w:rPr>
          <w:lang w:val="en-US"/>
        </w:rPr>
      </w:pPr>
      <w:r>
        <w:t xml:space="preserve">Тъй като всички </w:t>
      </w:r>
      <w:r>
        <w:rPr>
          <w:lang w:val="en-US"/>
        </w:rPr>
        <w:t>N</w:t>
      </w:r>
      <w:r>
        <w:t xml:space="preserve"> транзистори в схемата са еднакви и работят в приблизително еднакъв режим, то тези изчисления са валидни за всички </w:t>
      </w:r>
      <w:r>
        <w:rPr>
          <w:lang w:val="en-US"/>
        </w:rPr>
        <w:t xml:space="preserve">N </w:t>
      </w:r>
      <w:r>
        <w:t>транзистори в схемата.</w:t>
      </w:r>
    </w:p>
    <w:p w:rsidR="00A567EF" w:rsidRPr="00A567EF" w:rsidRDefault="00A567EF" w:rsidP="00A567EF">
      <w:pPr>
        <w:pStyle w:val="ListParagraph"/>
        <w:numPr>
          <w:ilvl w:val="0"/>
          <w:numId w:val="4"/>
        </w:numPr>
        <w:spacing w:after="0" w:line="605" w:lineRule="exact"/>
        <w:rPr>
          <w:rFonts w:cstheme="minorHAnsi"/>
          <w:sz w:val="32"/>
          <w:szCs w:val="32"/>
        </w:rPr>
      </w:pPr>
      <w:r w:rsidRPr="00A567EF">
        <w:rPr>
          <w:rStyle w:val="Bodytext0"/>
          <w:rFonts w:asciiTheme="minorHAnsi" w:eastAsiaTheme="minorHAnsi" w:hAnsiTheme="minorHAnsi" w:cstheme="minorHAnsi"/>
          <w:sz w:val="32"/>
          <w:szCs w:val="32"/>
          <w:u w:val="none"/>
        </w:rPr>
        <w:t>Определяне параметрите на пасивните елементи:</w:t>
      </w:r>
    </w:p>
    <w:p w:rsidR="00A567EF" w:rsidRDefault="00A567EF" w:rsidP="00A567EF">
      <w:pPr>
        <w:pStyle w:val="ListParagraph"/>
        <w:rPr>
          <w:sz w:val="32"/>
          <w:szCs w:val="32"/>
          <w:lang w:val="en-US"/>
        </w:rPr>
      </w:pPr>
    </w:p>
    <w:p w:rsidR="00ED58BC" w:rsidRPr="00ED58BC" w:rsidRDefault="00ED58BC" w:rsidP="00ED58BC">
      <w:pPr>
        <w:rPr>
          <w:lang w:val="en-US"/>
        </w:rPr>
      </w:pPr>
      <w:r>
        <w:rPr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3726180</wp:posOffset>
            </wp:positionH>
            <wp:positionV relativeFrom="paragraph">
              <wp:posOffset>80645</wp:posOffset>
            </wp:positionV>
            <wp:extent cx="2656840" cy="1212215"/>
            <wp:effectExtent l="19050" t="0" r="0" b="0"/>
            <wp:wrapSquare wrapText="bothSides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grayscl/>
                      <a:lum bright="26000" contrast="6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Широчина на резистора –</w:t>
      </w:r>
      <w:r>
        <w:rPr>
          <w:lang w:val="de-DE"/>
        </w:rPr>
        <w:t xml:space="preserve">    B</w:t>
      </w:r>
      <w:r w:rsidRPr="00976B74">
        <w:rPr>
          <w:lang w:val="ru-RU"/>
        </w:rPr>
        <w:t xml:space="preserve">= </w:t>
      </w:r>
      <w:r w:rsidRPr="009B1922">
        <w:rPr>
          <w:position w:val="-32"/>
        </w:rPr>
        <w:object w:dxaOrig="1020" w:dyaOrig="760">
          <v:shape id="_x0000_i1035" type="#_x0000_t75" style="width:50.85pt;height:38.35pt" o:ole="">
            <v:imagedata r:id="rId32" o:title=""/>
          </v:shape>
          <o:OLEObject Type="Embed" ProgID="Equation.3" ShapeID="_x0000_i1035" DrawAspect="Content" ObjectID="_1395483929" r:id="rId33"/>
        </w:object>
      </w:r>
      <w:r w:rsidRPr="00976B74">
        <w:rPr>
          <w:lang w:val="ru-RU"/>
        </w:rPr>
        <w:t>=</w:t>
      </w:r>
      <w:r w:rsidRPr="009B1922">
        <w:rPr>
          <w:position w:val="-34"/>
        </w:rPr>
        <w:object w:dxaOrig="859" w:dyaOrig="820">
          <v:shape id="_x0000_i1036" type="#_x0000_t75" style="width:43.05pt;height:40.7pt" o:ole="">
            <v:imagedata r:id="rId34" o:title=""/>
          </v:shape>
          <o:OLEObject Type="Embed" ProgID="Equation.3" ShapeID="_x0000_i1036" DrawAspect="Content" ObjectID="_1395483930" r:id="rId35"/>
        </w:object>
      </w:r>
      <w:r>
        <w:rPr>
          <w:lang w:val="en-US"/>
        </w:rPr>
        <w:t xml:space="preserve"> </w:t>
      </w:r>
      <w:r>
        <w:rPr>
          <w:lang w:val="en-US"/>
        </w:rPr>
        <w:br/>
      </w:r>
      <w:r>
        <w:t>Дължината на резистора –</w:t>
      </w:r>
      <w:r>
        <w:rPr>
          <w:lang w:val="en-US"/>
        </w:rPr>
        <w:t xml:space="preserve">  </w:t>
      </w:r>
      <w:r w:rsidRPr="00976B74">
        <w:rPr>
          <w:lang w:val="ru-RU"/>
        </w:rPr>
        <w:t xml:space="preserve"> </w:t>
      </w:r>
      <w:r w:rsidRPr="009B1922">
        <w:t xml:space="preserve"> L</w:t>
      </w:r>
      <w:r w:rsidRPr="00976B74">
        <w:rPr>
          <w:lang w:val="ru-RU"/>
        </w:rPr>
        <w:t>=</w:t>
      </w:r>
      <w:r w:rsidRPr="009B1922">
        <w:rPr>
          <w:position w:val="-30"/>
        </w:rPr>
        <w:object w:dxaOrig="480" w:dyaOrig="680">
          <v:shape id="_x0000_i1037" type="#_x0000_t75" style="width:24.25pt;height:33.65pt" o:ole="">
            <v:imagedata r:id="rId36" o:title=""/>
          </v:shape>
          <o:OLEObject Type="Embed" ProgID="Equation.3" ShapeID="_x0000_i1037" DrawAspect="Content" ObjectID="_1395483931" r:id="rId37"/>
        </w:object>
      </w:r>
    </w:p>
    <w:p w:rsidR="00ED58BC" w:rsidRDefault="00ED58BC" w:rsidP="00ED58BC">
      <w:r>
        <w:t>За листово съпротивление R</w:t>
      </w:r>
      <w:r>
        <w:rPr>
          <w:vertAlign w:val="subscript"/>
        </w:rPr>
        <w:t>S</w:t>
      </w:r>
      <w:r w:rsidRPr="00976B74">
        <w:rPr>
          <w:lang w:val="ru-RU"/>
        </w:rPr>
        <w:t xml:space="preserve"> </w:t>
      </w:r>
      <w:r>
        <w:t>се избира 200Ω/</w:t>
      </w:r>
      <w:r w:rsidR="00551E2D" w:rsidRPr="00255E3E">
        <w:t>□</w:t>
      </w:r>
    </w:p>
    <w:p w:rsidR="00ED58BC" w:rsidRDefault="00ED58BC" w:rsidP="00ED58BC">
      <w:pPr>
        <w:rPr>
          <w:vertAlign w:val="superscript"/>
          <w:lang w:val="en-US"/>
        </w:rPr>
      </w:pPr>
      <w:r>
        <w:t>Максималната мощност се избира 2W</w:t>
      </w:r>
      <w:r w:rsidRPr="009B1922">
        <w:t>/</w:t>
      </w:r>
      <w:r>
        <w:t>mm</w:t>
      </w:r>
      <w:r w:rsidRPr="009B1922">
        <w:rPr>
          <w:vertAlign w:val="superscript"/>
        </w:rPr>
        <w:t>2</w:t>
      </w:r>
    </w:p>
    <w:p w:rsidR="00255E3E" w:rsidRDefault="00255E3E" w:rsidP="00ED58BC">
      <w:pPr>
        <w:rPr>
          <w:vertAlign w:val="superscript"/>
          <w:lang w:val="en-US"/>
        </w:rPr>
      </w:pPr>
    </w:p>
    <w:p w:rsidR="00255E3E" w:rsidRPr="00551E2D" w:rsidRDefault="00255E3E" w:rsidP="00551E2D">
      <w:pPr>
        <w:spacing w:after="232" w:line="485" w:lineRule="exact"/>
        <w:ind w:right="340"/>
      </w:pPr>
      <w:r>
        <w:t>Кондензаторите са с</w:t>
      </w:r>
      <w:r>
        <w:rPr>
          <w:lang w:val="en-US"/>
        </w:rPr>
        <w:t xml:space="preserve"> </w:t>
      </w:r>
      <w:r>
        <w:t>големи стойности щ</w:t>
      </w:r>
      <w:r w:rsidR="000A38F5">
        <w:t>е бъдат изнесени извън кристала, както и диодите.</w:t>
      </w:r>
    </w:p>
    <w:p w:rsidR="00255E3E" w:rsidRPr="00255E3E" w:rsidRDefault="00255E3E" w:rsidP="00255E3E">
      <w:r w:rsidRPr="00255E3E">
        <w:rPr>
          <w:i/>
          <w:iCs/>
          <w:lang w:val="en-US"/>
        </w:rPr>
        <w:t>R</w:t>
      </w:r>
      <w:r w:rsidRPr="00255E3E">
        <w:rPr>
          <w:i/>
          <w:iCs/>
          <w:vertAlign w:val="superscript"/>
          <w:lang w:val="en-US"/>
        </w:rPr>
        <w:t>b</w:t>
      </w:r>
      <w:r w:rsidRPr="00255E3E">
        <w:rPr>
          <w:i/>
          <w:iCs/>
          <w:vertAlign w:val="subscript"/>
          <w:lang w:val="en-US"/>
        </w:rPr>
        <w:t>s</w:t>
      </w:r>
      <w:r w:rsidRPr="00255E3E">
        <w:rPr>
          <w:lang w:val="en-US"/>
        </w:rPr>
        <w:t xml:space="preserve"> </w:t>
      </w:r>
      <w:r w:rsidRPr="00255E3E">
        <w:t xml:space="preserve">= </w:t>
      </w:r>
      <w:r w:rsidRPr="00255E3E">
        <w:rPr>
          <w:lang w:val="en-US"/>
        </w:rPr>
        <w:t>200Ω</w:t>
      </w:r>
      <w:r>
        <w:t>/</w:t>
      </w:r>
      <w:r w:rsidRPr="00255E3E">
        <w:t>□ листово съпротивление на базова дифузия;</w:t>
      </w:r>
    </w:p>
    <w:p w:rsidR="00255E3E" w:rsidRPr="00255E3E" w:rsidRDefault="00255E3E" w:rsidP="00255E3E">
      <w:r w:rsidRPr="00255E3E">
        <w:rPr>
          <w:i/>
          <w:iCs/>
          <w:lang w:val="en-US"/>
        </w:rPr>
        <w:t>R</w:t>
      </w:r>
      <w:r w:rsidRPr="00255E3E">
        <w:rPr>
          <w:i/>
          <w:iCs/>
          <w:vertAlign w:val="superscript"/>
          <w:lang w:val="en-US"/>
        </w:rPr>
        <w:t>e</w:t>
      </w:r>
      <w:r w:rsidRPr="00255E3E">
        <w:rPr>
          <w:i/>
          <w:iCs/>
          <w:vertAlign w:val="subscript"/>
          <w:lang w:val="en-US"/>
        </w:rPr>
        <w:t>s</w:t>
      </w:r>
      <w:r w:rsidRPr="00255E3E">
        <w:rPr>
          <w:lang w:val="en-US"/>
        </w:rPr>
        <w:t xml:space="preserve"> </w:t>
      </w:r>
      <w:r w:rsidRPr="00255E3E">
        <w:t xml:space="preserve">= </w:t>
      </w:r>
      <w:r w:rsidRPr="00255E3E">
        <w:rPr>
          <w:lang w:val="en-US"/>
        </w:rPr>
        <w:t>5Ω</w:t>
      </w:r>
      <w:r>
        <w:t>/</w:t>
      </w:r>
      <w:r w:rsidRPr="00255E3E">
        <w:t>□ листово съпротивление на емитерна дифузия;</w:t>
      </w:r>
    </w:p>
    <w:p w:rsidR="00255E3E" w:rsidRPr="00255E3E" w:rsidRDefault="00255E3E" w:rsidP="00255E3E">
      <w:r w:rsidRPr="00255E3E">
        <w:rPr>
          <w:i/>
          <w:iCs/>
          <w:lang w:val="en-US"/>
        </w:rPr>
        <w:t>R</w:t>
      </w:r>
      <w:r w:rsidRPr="00255E3E">
        <w:rPr>
          <w:i/>
          <w:iCs/>
          <w:vertAlign w:val="superscript"/>
          <w:lang w:val="en-US"/>
        </w:rPr>
        <w:t>b</w:t>
      </w:r>
      <w:r w:rsidRPr="00255E3E">
        <w:rPr>
          <w:i/>
          <w:iCs/>
          <w:vertAlign w:val="subscript"/>
          <w:lang w:val="en-US"/>
        </w:rPr>
        <w:t>s</w:t>
      </w:r>
      <w:r w:rsidRPr="00255E3E">
        <w:rPr>
          <w:i/>
          <w:iCs/>
          <w:lang w:val="en-US"/>
        </w:rPr>
        <w:t xml:space="preserve"> </w:t>
      </w:r>
      <w:r w:rsidRPr="00255E3E">
        <w:rPr>
          <w:i/>
          <w:iCs/>
        </w:rPr>
        <w:t>=</w:t>
      </w:r>
      <w:r w:rsidRPr="00255E3E">
        <w:t xml:space="preserve"> </w:t>
      </w:r>
      <w:r w:rsidRPr="00255E3E">
        <w:rPr>
          <w:lang w:val="en-US"/>
        </w:rPr>
        <w:t>5kΩ</w:t>
      </w:r>
      <w:r>
        <w:t>/</w:t>
      </w:r>
      <w:r w:rsidRPr="00255E3E">
        <w:t>□ листово съпротивление на пинч резисторите;</w:t>
      </w:r>
    </w:p>
    <w:tbl>
      <w:tblPr>
        <w:tblW w:w="7409" w:type="dxa"/>
        <w:tblInd w:w="92" w:type="dxa"/>
        <w:tblLook w:val="04A0"/>
      </w:tblPr>
      <w:tblGrid>
        <w:gridCol w:w="960"/>
        <w:gridCol w:w="780"/>
        <w:gridCol w:w="840"/>
        <w:gridCol w:w="880"/>
        <w:gridCol w:w="640"/>
        <w:gridCol w:w="829"/>
        <w:gridCol w:w="940"/>
        <w:gridCol w:w="1540"/>
      </w:tblGrid>
      <w:tr w:rsidR="00DF69B9" w:rsidRPr="00DF69B9" w:rsidTr="00DF69B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  <w:t>Номер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  <w:t>R, Ohm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  <w:t>Ri, Ohm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  <w:t>Rs, Ohm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  <w:t>Kф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  <w:t>b, µm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  <w:t>l, µm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val="en-US"/>
              </w:rPr>
              <w:t xml:space="preserve">форма </w:t>
            </w:r>
          </w:p>
        </w:tc>
      </w:tr>
      <w:tr w:rsidR="00DF69B9" w:rsidRPr="00DF69B9" w:rsidTr="00DF69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R2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373,98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1336,97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базова диф.</w:t>
            </w:r>
          </w:p>
        </w:tc>
      </w:tr>
      <w:tr w:rsidR="00DF69B9" w:rsidRPr="00DF69B9" w:rsidTr="00DF69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R3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7700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2,2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33,71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49,55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пинч</w:t>
            </w:r>
          </w:p>
        </w:tc>
      </w:tr>
      <w:tr w:rsidR="00DF69B9" w:rsidRPr="00DF69B9" w:rsidTr="00DF69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R4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15000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10500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33,71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49,55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пинч</w:t>
            </w:r>
          </w:p>
        </w:tc>
      </w:tr>
      <w:tr w:rsidR="00DF69B9" w:rsidRPr="00DF69B9" w:rsidTr="00DF69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R5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18000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12600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3,6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11,98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131,83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пинч</w:t>
            </w:r>
          </w:p>
        </w:tc>
      </w:tr>
      <w:tr w:rsidR="00DF69B9" w:rsidRPr="00DF69B9" w:rsidTr="00DF69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R7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330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231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1,65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143,59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базова диф.</w:t>
            </w:r>
          </w:p>
        </w:tc>
      </w:tr>
      <w:tr w:rsidR="00DF69B9" w:rsidRPr="00DF69B9" w:rsidTr="00DF69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R8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2700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1890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13,5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19,16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91,32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базова диф.</w:t>
            </w:r>
          </w:p>
        </w:tc>
      </w:tr>
      <w:tr w:rsidR="00DF69B9" w:rsidRPr="00DF69B9" w:rsidTr="00DF69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R9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7020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4914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35,1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40,88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1528,89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базова диф.</w:t>
            </w:r>
          </w:p>
        </w:tc>
      </w:tr>
      <w:tr w:rsidR="00DF69B9" w:rsidRPr="00DF69B9" w:rsidTr="00DF69B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R11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680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476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95,09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228,21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9B9" w:rsidRPr="00DF69B9" w:rsidRDefault="00DF69B9" w:rsidP="00DF69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</w:pPr>
            <w:r w:rsidRPr="00DF69B9">
              <w:rPr>
                <w:rFonts w:ascii="Calibri" w:eastAsia="Times New Roman" w:hAnsi="Calibri" w:cs="Calibri"/>
                <w:noProof w:val="0"/>
                <w:color w:val="000000"/>
                <w:lang w:val="en-US"/>
              </w:rPr>
              <w:t>базова диф.</w:t>
            </w:r>
          </w:p>
        </w:tc>
      </w:tr>
    </w:tbl>
    <w:p w:rsidR="00255E3E" w:rsidRDefault="00255E3E" w:rsidP="00ED58BC"/>
    <w:p w:rsidR="00551E2D" w:rsidRPr="00551E2D" w:rsidRDefault="00551E2D" w:rsidP="00ED58BC">
      <w:r>
        <w:rPr>
          <w:rFonts w:ascii="Times New Roman" w:hAnsi="Times New Roman"/>
          <w:b/>
          <w:i/>
          <w:sz w:val="28"/>
          <w:szCs w:val="28"/>
          <w:lang w:val="en-US"/>
        </w:rPr>
        <w:drawing>
          <wp:inline distT="0" distB="0" distL="0" distR="0">
            <wp:extent cx="6847840" cy="1967865"/>
            <wp:effectExtent l="19050" t="0" r="0" b="0"/>
            <wp:docPr id="178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840" cy="196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7EF" w:rsidRPr="00586F3B" w:rsidRDefault="00586F3B" w:rsidP="00586F3B">
      <w:pPr>
        <w:pStyle w:val="ListParagraph"/>
        <w:numPr>
          <w:ilvl w:val="0"/>
          <w:numId w:val="4"/>
        </w:numPr>
        <w:rPr>
          <w:szCs w:val="32"/>
        </w:rPr>
      </w:pPr>
      <w:r w:rsidRPr="00586F3B">
        <w:rPr>
          <w:sz w:val="32"/>
          <w:szCs w:val="32"/>
        </w:rPr>
        <w:lastRenderedPageBreak/>
        <w:t>Топология</w:t>
      </w:r>
      <w:r w:rsidR="000A38F5" w:rsidRPr="00586F3B">
        <w:rPr>
          <w:szCs w:val="32"/>
        </w:rPr>
        <w:br/>
      </w:r>
      <w:r>
        <w:rPr>
          <w:lang w:val="en-US"/>
        </w:rPr>
        <w:drawing>
          <wp:inline distT="0" distB="0" distL="0" distR="0">
            <wp:extent cx="4473437" cy="4473437"/>
            <wp:effectExtent l="19050" t="0" r="3313" b="0"/>
            <wp:docPr id="11" name="Picture 7" descr="l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.jp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1017" cy="44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E2D" w:rsidRPr="00551E2D" w:rsidRDefault="00551E2D" w:rsidP="00551E2D">
      <w:pPr>
        <w:rPr>
          <w:sz w:val="32"/>
          <w:szCs w:val="32"/>
        </w:rPr>
      </w:pPr>
    </w:p>
    <w:p w:rsidR="00322623" w:rsidRPr="00976B74" w:rsidRDefault="00322623" w:rsidP="00322623"/>
    <w:p w:rsidR="00322623" w:rsidRPr="00322623" w:rsidRDefault="00322623" w:rsidP="00322623">
      <w:pPr>
        <w:rPr>
          <w:lang w:val="ru-RU"/>
        </w:rPr>
      </w:pPr>
    </w:p>
    <w:p w:rsidR="00322623" w:rsidRPr="00D375EF" w:rsidRDefault="00322623" w:rsidP="00EC7466">
      <w:pPr>
        <w:ind w:firstLine="360"/>
        <w:rPr>
          <w:lang w:val="ru-RU"/>
        </w:rPr>
      </w:pPr>
    </w:p>
    <w:p w:rsidR="00EC7466" w:rsidRPr="00A32220" w:rsidRDefault="00EC7466" w:rsidP="00A32220">
      <w:pPr>
        <w:ind w:left="360"/>
      </w:pPr>
    </w:p>
    <w:p w:rsidR="002D6BD7" w:rsidRPr="002D6BD7" w:rsidRDefault="002D6BD7" w:rsidP="007C30DE">
      <w:pPr>
        <w:ind w:left="360"/>
      </w:pPr>
    </w:p>
    <w:p w:rsidR="007C30DE" w:rsidRPr="00695929" w:rsidRDefault="007C30DE" w:rsidP="00695929">
      <w:pPr>
        <w:pStyle w:val="ListParagraph"/>
        <w:rPr>
          <w:sz w:val="28"/>
          <w:szCs w:val="28"/>
        </w:rPr>
      </w:pPr>
    </w:p>
    <w:sectPr w:rsidR="007C30DE" w:rsidRPr="00695929" w:rsidSect="00D375EF">
      <w:footerReference w:type="default" r:id="rId40"/>
      <w:pgSz w:w="12240" w:h="15840"/>
      <w:pgMar w:top="568" w:right="333" w:bottom="720" w:left="720" w:header="340" w:footer="3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844" w:rsidRDefault="00F37844" w:rsidP="006702DD">
      <w:pPr>
        <w:spacing w:after="0" w:line="240" w:lineRule="auto"/>
      </w:pPr>
      <w:r>
        <w:separator/>
      </w:r>
    </w:p>
  </w:endnote>
  <w:endnote w:type="continuationSeparator" w:id="1">
    <w:p w:rsidR="00F37844" w:rsidRDefault="00F37844" w:rsidP="0067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943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51E2D" w:rsidRDefault="00BC1FCE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8D2EB3" w:rsidRPr="008D2EB3">
            <w:rPr>
              <w:b/>
            </w:rPr>
            <w:t>1</w:t>
          </w:r>
        </w:fldSimple>
        <w:r w:rsidR="00551E2D">
          <w:rPr>
            <w:b/>
          </w:rPr>
          <w:t xml:space="preserve"> | </w:t>
        </w:r>
        <w:r w:rsidR="00551E2D">
          <w:rPr>
            <w:color w:val="7F7F7F" w:themeColor="background1" w:themeShade="7F"/>
            <w:spacing w:val="60"/>
          </w:rPr>
          <w:t>Стр.</w:t>
        </w:r>
      </w:p>
    </w:sdtContent>
  </w:sdt>
  <w:p w:rsidR="00551E2D" w:rsidRDefault="00551E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844" w:rsidRDefault="00F37844" w:rsidP="006702DD">
      <w:pPr>
        <w:spacing w:after="0" w:line="240" w:lineRule="auto"/>
      </w:pPr>
      <w:r>
        <w:separator/>
      </w:r>
    </w:p>
  </w:footnote>
  <w:footnote w:type="continuationSeparator" w:id="1">
    <w:p w:rsidR="00F37844" w:rsidRDefault="00F37844" w:rsidP="00670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5401"/>
    <w:multiLevelType w:val="hybridMultilevel"/>
    <w:tmpl w:val="F73E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E58B8"/>
    <w:multiLevelType w:val="hybridMultilevel"/>
    <w:tmpl w:val="A790C356"/>
    <w:lvl w:ilvl="0" w:tplc="B3622D58">
      <w:numFmt w:val="bullet"/>
      <w:lvlText w:val="-"/>
      <w:lvlJc w:val="left"/>
      <w:pPr>
        <w:tabs>
          <w:tab w:val="num" w:pos="1080"/>
        </w:tabs>
        <w:ind w:left="1080" w:firstLine="167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F805F5"/>
    <w:multiLevelType w:val="hybridMultilevel"/>
    <w:tmpl w:val="4A7498A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E93AB5"/>
    <w:multiLevelType w:val="hybridMultilevel"/>
    <w:tmpl w:val="E384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D77AA"/>
    <w:multiLevelType w:val="hybridMultilevel"/>
    <w:tmpl w:val="EE2CC15A"/>
    <w:lvl w:ilvl="0" w:tplc="9D9258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B16D3D"/>
    <w:multiLevelType w:val="hybridMultilevel"/>
    <w:tmpl w:val="6F242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53016"/>
    <w:multiLevelType w:val="hybridMultilevel"/>
    <w:tmpl w:val="4296E44A"/>
    <w:lvl w:ilvl="0" w:tplc="6A1AD6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attachedTemplate r:id="rId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14D"/>
    <w:rsid w:val="000A38F5"/>
    <w:rsid w:val="000D5DDB"/>
    <w:rsid w:val="0015326A"/>
    <w:rsid w:val="001C1647"/>
    <w:rsid w:val="00255E3E"/>
    <w:rsid w:val="002D6BD7"/>
    <w:rsid w:val="00322623"/>
    <w:rsid w:val="00355B92"/>
    <w:rsid w:val="003E51FD"/>
    <w:rsid w:val="00482C85"/>
    <w:rsid w:val="00551E2D"/>
    <w:rsid w:val="00586F3B"/>
    <w:rsid w:val="006702DD"/>
    <w:rsid w:val="00695929"/>
    <w:rsid w:val="006D6AA2"/>
    <w:rsid w:val="006E276A"/>
    <w:rsid w:val="007C30DE"/>
    <w:rsid w:val="00804B63"/>
    <w:rsid w:val="008332F9"/>
    <w:rsid w:val="0087719C"/>
    <w:rsid w:val="008A41A8"/>
    <w:rsid w:val="008C7335"/>
    <w:rsid w:val="008D2EB3"/>
    <w:rsid w:val="0090114D"/>
    <w:rsid w:val="009975CA"/>
    <w:rsid w:val="009F0D2A"/>
    <w:rsid w:val="00A32220"/>
    <w:rsid w:val="00A567EF"/>
    <w:rsid w:val="00A6665A"/>
    <w:rsid w:val="00A82D5F"/>
    <w:rsid w:val="00AA7163"/>
    <w:rsid w:val="00B60B4C"/>
    <w:rsid w:val="00BC1FCE"/>
    <w:rsid w:val="00C410AB"/>
    <w:rsid w:val="00C461DE"/>
    <w:rsid w:val="00D375EF"/>
    <w:rsid w:val="00D80B87"/>
    <w:rsid w:val="00D920F3"/>
    <w:rsid w:val="00DF69B9"/>
    <w:rsid w:val="00E17C2D"/>
    <w:rsid w:val="00E221D8"/>
    <w:rsid w:val="00E66C07"/>
    <w:rsid w:val="00EB458A"/>
    <w:rsid w:val="00EC4D40"/>
    <w:rsid w:val="00EC7466"/>
    <w:rsid w:val="00ED58BC"/>
    <w:rsid w:val="00EE3364"/>
    <w:rsid w:val="00F37844"/>
    <w:rsid w:val="00F802E1"/>
    <w:rsid w:val="00FD4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9DD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A6665A"/>
  </w:style>
  <w:style w:type="paragraph" w:styleId="ListParagraph">
    <w:name w:val="List Paragraph"/>
    <w:basedOn w:val="Normal"/>
    <w:uiPriority w:val="34"/>
    <w:qFormat/>
    <w:rsid w:val="00A66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5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1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70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2DD"/>
  </w:style>
  <w:style w:type="paragraph" w:styleId="Footer">
    <w:name w:val="footer"/>
    <w:basedOn w:val="Normal"/>
    <w:link w:val="FooterChar"/>
    <w:uiPriority w:val="99"/>
    <w:unhideWhenUsed/>
    <w:rsid w:val="00670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2DD"/>
  </w:style>
  <w:style w:type="character" w:customStyle="1" w:styleId="Bodytext">
    <w:name w:val="Body text_"/>
    <w:basedOn w:val="DefaultParagraphFont"/>
    <w:rsid w:val="00A567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0">
    <w:name w:val="Body text"/>
    <w:basedOn w:val="Bodytext"/>
    <w:rsid w:val="00A567EF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8.wmf"/><Relationship Id="rId26" Type="http://schemas.openxmlformats.org/officeDocument/2006/relationships/oleObject" Target="embeddings/oleObject8.bin"/><Relationship Id="rId39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1.bin"/><Relationship Id="rId38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image" Target="media/image17.wmf"/><Relationship Id="rId10" Type="http://schemas.openxmlformats.org/officeDocument/2006/relationships/image" Target="media/image3.emf"/><Relationship Id="rId19" Type="http://schemas.openxmlformats.org/officeDocument/2006/relationships/oleObject" Target="embeddings/oleObject4.bin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ca\Documents\word%20template\EMU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2BC81-BC8C-4AD5-8359-01D94CDC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EMU_template.dotx</Template>
  <TotalTime>1</TotalTime>
  <Pages>6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Magic Keca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Keca</dc:creator>
  <cp:lastModifiedBy>Keca</cp:lastModifiedBy>
  <cp:revision>2</cp:revision>
  <cp:lastPrinted>2011-12-19T02:03:00Z</cp:lastPrinted>
  <dcterms:created xsi:type="dcterms:W3CDTF">2012-04-09T10:39:00Z</dcterms:created>
  <dcterms:modified xsi:type="dcterms:W3CDTF">2012-04-09T10:39:00Z</dcterms:modified>
</cp:coreProperties>
</file>