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BF" w:rsidRPr="00E4312A" w:rsidRDefault="00E4312A" w:rsidP="00E4312A">
      <w:pPr>
        <w:jc w:val="center"/>
        <w:rPr>
          <w:rFonts w:asciiTheme="majorHAnsi" w:hAnsiTheme="majorHAnsi"/>
          <w:noProof/>
          <w:sz w:val="28"/>
          <w:szCs w:val="28"/>
        </w:rPr>
      </w:pPr>
      <w:r w:rsidRPr="00E4312A">
        <w:rPr>
          <w:rFonts w:asciiTheme="majorHAnsi" w:hAnsiTheme="majorHAnsi"/>
          <w:noProof/>
          <w:sz w:val="28"/>
          <w:szCs w:val="28"/>
        </w:rPr>
        <w:t>Силиций – получаване, свойства и приложение</w:t>
      </w:r>
    </w:p>
    <w:p w:rsidR="00E4312A" w:rsidRPr="00E4312A" w:rsidRDefault="00E4312A" w:rsidP="00E4312A">
      <w:pPr>
        <w:jc w:val="center"/>
        <w:rPr>
          <w:rFonts w:asciiTheme="majorHAnsi" w:hAnsiTheme="majorHAnsi"/>
          <w:noProof/>
          <w:sz w:val="28"/>
          <w:szCs w:val="28"/>
        </w:rPr>
      </w:pP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 xml:space="preserve">По разпространение силицият-заема второ място след кислорода </w:t>
      </w:r>
      <w:r>
        <w:rPr>
          <w:rFonts w:cstheme="minorHAnsi"/>
          <w:noProof/>
          <w:sz w:val="24"/>
          <w:szCs w:val="24"/>
          <w:lang w:val="bg-BG"/>
        </w:rPr>
        <w:t>в п</w:t>
      </w:r>
      <w:r w:rsidRPr="00E4312A">
        <w:rPr>
          <w:rFonts w:cstheme="minorHAnsi"/>
          <w:noProof/>
          <w:sz w:val="24"/>
          <w:szCs w:val="24"/>
        </w:rPr>
        <w:t>риродата под</w:t>
      </w:r>
      <w:r>
        <w:rPr>
          <w:rFonts w:cstheme="minorHAnsi"/>
          <w:noProof/>
          <w:sz w:val="24"/>
          <w:szCs w:val="24"/>
        </w:rPr>
        <w:t xml:space="preserve"> формата на силициев диоксид. </w:t>
      </w:r>
      <w:r>
        <w:rPr>
          <w:rFonts w:cstheme="minorHAnsi"/>
          <w:noProof/>
          <w:sz w:val="24"/>
          <w:szCs w:val="24"/>
          <w:lang w:val="bg-BG"/>
        </w:rPr>
        <w:t>Т</w:t>
      </w:r>
      <w:r w:rsidRPr="00E4312A">
        <w:rPr>
          <w:rFonts w:cstheme="minorHAnsi"/>
          <w:noProof/>
          <w:sz w:val="24"/>
          <w:szCs w:val="24"/>
        </w:rPr>
        <w:t xml:space="preserve">ой е основна суровина </w:t>
      </w:r>
      <w:r>
        <w:rPr>
          <w:rFonts w:cstheme="minorHAnsi"/>
          <w:noProof/>
          <w:sz w:val="24"/>
          <w:szCs w:val="24"/>
          <w:lang w:val="bg-BG"/>
        </w:rPr>
        <w:t xml:space="preserve">за </w:t>
      </w:r>
      <w:r w:rsidRPr="00E4312A">
        <w:rPr>
          <w:rFonts w:cstheme="minorHAnsi"/>
          <w:noProof/>
          <w:sz w:val="24"/>
          <w:szCs w:val="24"/>
        </w:rPr>
        <w:t xml:space="preserve">получаването на технически силиций чрез редукция на шихта, </w:t>
      </w:r>
      <w:r>
        <w:rPr>
          <w:rFonts w:cstheme="minorHAnsi"/>
          <w:noProof/>
          <w:sz w:val="24"/>
          <w:szCs w:val="24"/>
          <w:lang w:val="bg-BG"/>
        </w:rPr>
        <w:t>съдъ</w:t>
      </w:r>
      <w:r w:rsidRPr="00E4312A">
        <w:rPr>
          <w:rFonts w:cstheme="minorHAnsi"/>
          <w:noProof/>
          <w:sz w:val="24"/>
          <w:szCs w:val="24"/>
        </w:rPr>
        <w:t>ржаща Si0</w:t>
      </w:r>
      <w:r w:rsidRPr="00E4312A">
        <w:rPr>
          <w:rFonts w:cstheme="minorHAnsi"/>
          <w:noProof/>
          <w:sz w:val="24"/>
          <w:szCs w:val="24"/>
          <w:vertAlign w:val="subscript"/>
        </w:rPr>
        <w:t>2</w:t>
      </w:r>
      <w:r w:rsidRPr="00E4312A">
        <w:rPr>
          <w:rFonts w:cstheme="minorHAnsi"/>
          <w:noProof/>
          <w:sz w:val="24"/>
          <w:szCs w:val="24"/>
        </w:rPr>
        <w:t xml:space="preserve"> и желязна руда (в присъствие на редуктор въглерод. Техническият силиций се пречиства чрез </w:t>
      </w:r>
      <w:r>
        <w:rPr>
          <w:rFonts w:cstheme="minorHAnsi"/>
          <w:noProof/>
          <w:sz w:val="24"/>
          <w:szCs w:val="24"/>
          <w:lang w:val="bg-BG"/>
        </w:rPr>
        <w:t>о</w:t>
      </w:r>
      <w:r w:rsidRPr="00E4312A">
        <w:rPr>
          <w:rFonts w:cstheme="minorHAnsi"/>
          <w:noProof/>
          <w:sz w:val="24"/>
          <w:szCs w:val="24"/>
        </w:rPr>
        <w:t xml:space="preserve">бработка с киселини: сярна, солна, флуороводородна. Тези киселини </w:t>
      </w:r>
      <w:r>
        <w:rPr>
          <w:rFonts w:cstheme="minorHAnsi"/>
          <w:noProof/>
          <w:sz w:val="24"/>
          <w:szCs w:val="24"/>
          <w:lang w:val="bg-BG"/>
        </w:rPr>
        <w:t>разт</w:t>
      </w:r>
      <w:r w:rsidRPr="00E4312A">
        <w:rPr>
          <w:rFonts w:cstheme="minorHAnsi"/>
          <w:noProof/>
          <w:sz w:val="24"/>
          <w:szCs w:val="24"/>
        </w:rPr>
        <w:t xml:space="preserve">варят примесите, които замърсяват силиция - желязо, алуминий, </w:t>
      </w:r>
      <w:r>
        <w:rPr>
          <w:rFonts w:cstheme="minorHAnsi"/>
          <w:noProof/>
          <w:sz w:val="24"/>
          <w:szCs w:val="24"/>
          <w:lang w:val="bg-BG"/>
        </w:rPr>
        <w:t xml:space="preserve">мед, </w:t>
      </w:r>
      <w:r w:rsidRPr="00E4312A">
        <w:rPr>
          <w:rFonts w:cstheme="minorHAnsi"/>
          <w:noProof/>
          <w:sz w:val="24"/>
          <w:szCs w:val="24"/>
        </w:rPr>
        <w:t xml:space="preserve"> калций. По-нататъшното очистване се извършва по следните </w:t>
      </w:r>
      <w:r w:rsidRPr="00E4312A">
        <w:rPr>
          <w:rFonts w:cstheme="minorHAnsi"/>
          <w:b/>
          <w:bCs/>
          <w:noProof/>
          <w:sz w:val="24"/>
          <w:szCs w:val="24"/>
        </w:rPr>
        <w:t>методи:</w:t>
      </w:r>
    </w:p>
    <w:p w:rsidR="00E4312A" w:rsidRPr="00E4312A" w:rsidRDefault="00E4312A" w:rsidP="00E4312A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 xml:space="preserve">Хлориране на технически силиций - крайната цел е </w:t>
      </w:r>
      <w:r>
        <w:rPr>
          <w:rFonts w:cstheme="minorHAnsi"/>
          <w:noProof/>
          <w:sz w:val="24"/>
          <w:szCs w:val="24"/>
          <w:lang w:val="bg-BG"/>
        </w:rPr>
        <w:t>пол</w:t>
      </w:r>
      <w:r w:rsidRPr="00E4312A">
        <w:rPr>
          <w:rFonts w:cstheme="minorHAnsi"/>
          <w:noProof/>
          <w:sz w:val="24"/>
          <w:szCs w:val="24"/>
        </w:rPr>
        <w:t xml:space="preserve">учаване на течност, пречистваща се лесно чрез ректификация. За </w:t>
      </w:r>
      <w:r>
        <w:rPr>
          <w:rFonts w:cstheme="minorHAnsi"/>
          <w:noProof/>
          <w:sz w:val="24"/>
          <w:szCs w:val="24"/>
          <w:lang w:val="bg-BG"/>
        </w:rPr>
        <w:t>тази</w:t>
      </w:r>
      <w:r w:rsidRPr="00E4312A">
        <w:rPr>
          <w:rFonts w:cstheme="minorHAnsi"/>
          <w:noProof/>
          <w:sz w:val="24"/>
          <w:szCs w:val="24"/>
        </w:rPr>
        <w:t xml:space="preserve"> цел </w:t>
      </w:r>
      <w:r>
        <w:rPr>
          <w:rFonts w:cstheme="minorHAnsi"/>
          <w:noProof/>
          <w:sz w:val="24"/>
          <w:szCs w:val="24"/>
        </w:rPr>
        <w:t>се използ</w:t>
      </w:r>
      <w:r w:rsidRPr="00E4312A">
        <w:rPr>
          <w:rFonts w:cstheme="minorHAnsi"/>
          <w:noProof/>
          <w:sz w:val="24"/>
          <w:szCs w:val="24"/>
        </w:rPr>
        <w:t>ват кварцови ректификациоини колони: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SiCl</w:t>
      </w:r>
      <w:r w:rsidRPr="00E4312A">
        <w:rPr>
          <w:rFonts w:cstheme="minorHAnsi"/>
          <w:noProof/>
          <w:sz w:val="24"/>
          <w:szCs w:val="24"/>
          <w:vertAlign w:val="subscript"/>
        </w:rPr>
        <w:t>4</w:t>
      </w:r>
      <w:r w:rsidRPr="00E4312A">
        <w:rPr>
          <w:rFonts w:cstheme="minorHAnsi"/>
          <w:noProof/>
          <w:sz w:val="24"/>
          <w:szCs w:val="24"/>
        </w:rPr>
        <w:t xml:space="preserve"> + 2Me-&gt;Si + 2MeCl</w:t>
      </w:r>
      <w:r w:rsidRPr="00E4312A">
        <w:rPr>
          <w:rFonts w:cstheme="minorHAnsi"/>
          <w:noProof/>
          <w:sz w:val="24"/>
          <w:szCs w:val="24"/>
          <w:vertAlign w:val="subscript"/>
        </w:rPr>
        <w:t>2</w:t>
      </w:r>
      <w:r w:rsidRPr="00E4312A">
        <w:rPr>
          <w:rFonts w:cstheme="minorHAnsi"/>
          <w:noProof/>
          <w:sz w:val="24"/>
          <w:szCs w:val="24"/>
        </w:rPr>
        <w:t>.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Като редуктор се използува цинк и се получава силиций със спе</w:t>
      </w:r>
      <w:r w:rsidRPr="00E4312A">
        <w:rPr>
          <w:rFonts w:cstheme="minorHAnsi"/>
          <w:noProof/>
          <w:sz w:val="24"/>
          <w:szCs w:val="24"/>
        </w:rPr>
        <w:softHyphen/>
        <w:t xml:space="preserve">цифично съпротивление р = 140 </w:t>
      </w:r>
      <w:r>
        <w:rPr>
          <w:rFonts w:cstheme="minorHAnsi"/>
          <w:noProof/>
          <w:sz w:val="24"/>
          <w:szCs w:val="24"/>
        </w:rPr>
        <w:t>Ω</w:t>
      </w:r>
      <w:r w:rsidRPr="00E4312A">
        <w:rPr>
          <w:rFonts w:cstheme="minorHAnsi"/>
          <w:noProof/>
          <w:sz w:val="24"/>
          <w:szCs w:val="24"/>
        </w:rPr>
        <w:t>cm.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Б. Иодиден метод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Реакцията е обратима и при температура 850°С чрез термично разлагане се отделя чист силиций. Недостатък на този метод е използу</w:t>
      </w:r>
      <w:r w:rsidRPr="00E4312A">
        <w:rPr>
          <w:rFonts w:cstheme="minorHAnsi"/>
          <w:noProof/>
          <w:sz w:val="24"/>
          <w:szCs w:val="24"/>
        </w:rPr>
        <w:softHyphen/>
        <w:t>ването на скъпия и дефицитен материал йод: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Si + J</w:t>
      </w:r>
      <w:r w:rsidRPr="00E4312A">
        <w:rPr>
          <w:rFonts w:cstheme="minorHAnsi"/>
          <w:noProof/>
          <w:sz w:val="24"/>
          <w:szCs w:val="24"/>
          <w:vertAlign w:val="subscript"/>
        </w:rPr>
        <w:t>2</w:t>
      </w:r>
      <w:r w:rsidRPr="00E4312A">
        <w:rPr>
          <w:rFonts w:cstheme="minorHAnsi"/>
          <w:noProof/>
          <w:sz w:val="24"/>
          <w:szCs w:val="24"/>
        </w:rPr>
        <w:t xml:space="preserve"> SiJ</w:t>
      </w:r>
      <w:r w:rsidRPr="00E4312A">
        <w:rPr>
          <w:rFonts w:cstheme="minorHAnsi"/>
          <w:noProof/>
          <w:sz w:val="24"/>
          <w:szCs w:val="24"/>
          <w:vertAlign w:val="subscript"/>
        </w:rPr>
        <w:t>4</w:t>
      </w:r>
      <w:r w:rsidRPr="00E4312A">
        <w:rPr>
          <w:rFonts w:cstheme="minorHAnsi"/>
          <w:noProof/>
          <w:sz w:val="24"/>
          <w:szCs w:val="24"/>
        </w:rPr>
        <w:t>, при 800 - 850°С.</w:t>
      </w:r>
    </w:p>
    <w:p w:rsidR="00E4312A" w:rsidRPr="00E4312A" w:rsidRDefault="00E4312A" w:rsidP="00E4312A">
      <w:pPr>
        <w:numPr>
          <w:ilvl w:val="0"/>
          <w:numId w:val="1"/>
        </w:num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Трихлорсиланов метод. Изходната суровина е SiHCl</w:t>
      </w:r>
      <w:r w:rsidRPr="00E4312A">
        <w:rPr>
          <w:rFonts w:cstheme="minorHAnsi"/>
          <w:noProof/>
          <w:sz w:val="24"/>
          <w:szCs w:val="24"/>
          <w:vertAlign w:val="subscript"/>
        </w:rPr>
        <w:t>3</w:t>
      </w:r>
      <w:r w:rsidR="00980E2A">
        <w:rPr>
          <w:rFonts w:cstheme="minorHAnsi"/>
          <w:noProof/>
          <w:sz w:val="24"/>
          <w:szCs w:val="24"/>
          <w:lang w:val="bg-BG"/>
        </w:rPr>
        <w:t xml:space="preserve"> - по</w:t>
      </w:r>
      <w:r w:rsidRPr="00E4312A">
        <w:rPr>
          <w:rFonts w:cstheme="minorHAnsi"/>
          <w:noProof/>
          <w:sz w:val="24"/>
          <w:szCs w:val="24"/>
        </w:rPr>
        <w:t>лучава се чрез хлориране на Si с HCI: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Si + ЗНС1 -&gt;• SiHCI</w:t>
      </w:r>
      <w:r w:rsidRPr="00E4312A">
        <w:rPr>
          <w:rFonts w:cstheme="minorHAnsi"/>
          <w:noProof/>
          <w:sz w:val="24"/>
          <w:szCs w:val="24"/>
          <w:vertAlign w:val="subscript"/>
        </w:rPr>
        <w:t>3</w:t>
      </w:r>
      <w:r w:rsidRPr="00E4312A">
        <w:rPr>
          <w:rFonts w:cstheme="minorHAnsi"/>
          <w:noProof/>
          <w:sz w:val="24"/>
          <w:szCs w:val="24"/>
        </w:rPr>
        <w:t xml:space="preserve"> + Н</w:t>
      </w:r>
      <w:r w:rsidRPr="00E4312A">
        <w:rPr>
          <w:rFonts w:cstheme="minorHAnsi"/>
          <w:noProof/>
          <w:sz w:val="24"/>
          <w:szCs w:val="24"/>
          <w:vertAlign w:val="subscript"/>
        </w:rPr>
        <w:t>2</w:t>
      </w:r>
      <w:r w:rsidRPr="00E4312A">
        <w:rPr>
          <w:rFonts w:cstheme="minorHAnsi"/>
          <w:noProof/>
          <w:sz w:val="24"/>
          <w:szCs w:val="24"/>
        </w:rPr>
        <w:t xml:space="preserve"> + топлина.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Примесите преминават в газообразни смоли. SiCl</w:t>
      </w:r>
      <w:r w:rsidRPr="00E4312A">
        <w:rPr>
          <w:rFonts w:cstheme="minorHAnsi"/>
          <w:noProof/>
          <w:sz w:val="24"/>
          <w:szCs w:val="24"/>
          <w:vertAlign w:val="subscript"/>
        </w:rPr>
        <w:t>3</w:t>
      </w:r>
      <w:r w:rsidRPr="00E4312A">
        <w:rPr>
          <w:rFonts w:cstheme="minorHAnsi"/>
          <w:noProof/>
          <w:sz w:val="24"/>
          <w:szCs w:val="24"/>
        </w:rPr>
        <w:t xml:space="preserve"> дълбоко се пречиства чрез ректификация, а пречистен се редуцира с Н</w:t>
      </w:r>
      <w:r w:rsidRPr="00E4312A">
        <w:rPr>
          <w:rFonts w:cstheme="minorHAnsi"/>
          <w:noProof/>
          <w:sz w:val="24"/>
          <w:szCs w:val="24"/>
          <w:vertAlign w:val="subscript"/>
        </w:rPr>
        <w:t>2</w:t>
      </w:r>
      <w:r w:rsidRPr="00E4312A">
        <w:rPr>
          <w:rFonts w:cstheme="minorHAnsi"/>
          <w:noProof/>
          <w:sz w:val="24"/>
          <w:szCs w:val="24"/>
        </w:rPr>
        <w:t>: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SiHCl</w:t>
      </w:r>
      <w:r w:rsidRPr="00E4312A">
        <w:rPr>
          <w:rFonts w:cstheme="minorHAnsi"/>
          <w:noProof/>
          <w:sz w:val="24"/>
          <w:szCs w:val="24"/>
          <w:vertAlign w:val="subscript"/>
        </w:rPr>
        <w:t>3</w:t>
      </w:r>
      <w:r w:rsidRPr="00E4312A">
        <w:rPr>
          <w:rFonts w:cstheme="minorHAnsi"/>
          <w:noProof/>
          <w:sz w:val="24"/>
          <w:szCs w:val="24"/>
        </w:rPr>
        <w:t xml:space="preserve"> + H</w:t>
      </w:r>
      <w:r w:rsidRPr="00E4312A">
        <w:rPr>
          <w:rFonts w:cstheme="minorHAnsi"/>
          <w:noProof/>
          <w:sz w:val="24"/>
          <w:szCs w:val="24"/>
          <w:vertAlign w:val="subscript"/>
        </w:rPr>
        <w:t>2</w:t>
      </w:r>
      <w:r w:rsidRPr="00E4312A">
        <w:rPr>
          <w:rFonts w:cstheme="minorHAnsi"/>
          <w:noProof/>
          <w:sz w:val="24"/>
          <w:szCs w:val="24"/>
        </w:rPr>
        <w:t>-»Si + HCl.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Монокристали от силиций се изтеглят по метода на Чохралски чрез безтигелно вертикално зонно топене.</w:t>
      </w:r>
    </w:p>
    <w:p w:rsidR="00E4312A" w:rsidRPr="00E4312A" w:rsidRDefault="00E4312A" w:rsidP="00E4312A">
      <w:pPr>
        <w:rPr>
          <w:rFonts w:cstheme="minorHAnsi"/>
          <w:b/>
          <w:bCs/>
          <w:i/>
          <w:iCs/>
          <w:noProof/>
          <w:sz w:val="24"/>
          <w:szCs w:val="24"/>
        </w:rPr>
      </w:pPr>
      <w:r w:rsidRPr="00E4312A">
        <w:rPr>
          <w:rFonts w:cstheme="minorHAnsi"/>
          <w:b/>
          <w:bCs/>
          <w:i/>
          <w:iCs/>
          <w:noProof/>
          <w:sz w:val="24"/>
          <w:szCs w:val="24"/>
        </w:rPr>
        <w:t>Физико-химични свойства на силиция</w:t>
      </w:r>
    </w:p>
    <w:p w:rsidR="00980E2A" w:rsidRDefault="00E4312A" w:rsidP="00E4312A">
      <w:pPr>
        <w:rPr>
          <w:rFonts w:cstheme="minorHAnsi"/>
          <w:noProof/>
          <w:sz w:val="24"/>
          <w:szCs w:val="24"/>
          <w:lang w:val="bg-BG"/>
        </w:rPr>
      </w:pPr>
      <w:r w:rsidRPr="00E4312A">
        <w:rPr>
          <w:rFonts w:cstheme="minorHAnsi"/>
          <w:noProof/>
          <w:sz w:val="24"/>
          <w:szCs w:val="24"/>
        </w:rPr>
        <w:t xml:space="preserve">Силицият е тъмносиво вещество със синкав оттенък. Подобно на германия кристализира в диамантеноподобна кубична решетка с решетъчна константа а = 5,5498 А. Ковалентно свързаните силициеви атоми, намиращи се по върховете на кубичната елементарна клетка, имат координационно число 4. Твърдостта на силиция е 7 по Моос. Той е крехък и трудно се поддава на механична обработка дори в горещо състояние. Топи се при 1423°С, кипи при около 2600°С. 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lastRenderedPageBreak/>
        <w:t xml:space="preserve">Относителната му </w:t>
      </w:r>
      <w:r w:rsidR="00980E2A">
        <w:rPr>
          <w:rFonts w:cstheme="minorHAnsi"/>
          <w:noProof/>
          <w:sz w:val="24"/>
          <w:szCs w:val="24"/>
        </w:rPr>
        <w:t xml:space="preserve">плътност е 2,32 </w:t>
      </w:r>
      <w:r w:rsidR="00980E2A">
        <w:rPr>
          <w:rFonts w:cstheme="minorHAnsi"/>
          <w:noProof/>
          <w:sz w:val="24"/>
          <w:szCs w:val="24"/>
          <w:lang w:val="bg-BG"/>
        </w:rPr>
        <w:t>-</w:t>
      </w:r>
      <w:r w:rsidRPr="00E4312A">
        <w:rPr>
          <w:rFonts w:cstheme="minorHAnsi"/>
          <w:noProof/>
          <w:sz w:val="24"/>
          <w:szCs w:val="24"/>
        </w:rPr>
        <w:t>2,49 g/cm</w:t>
      </w:r>
      <w:r w:rsidRPr="00E4312A">
        <w:rPr>
          <w:rFonts w:cstheme="minorHAnsi"/>
          <w:noProof/>
          <w:sz w:val="24"/>
          <w:szCs w:val="24"/>
          <w:vertAlign w:val="superscript"/>
        </w:rPr>
        <w:t>3</w:t>
      </w:r>
      <w:r w:rsidRPr="00E4312A">
        <w:rPr>
          <w:rFonts w:cstheme="minorHAnsi"/>
          <w:noProof/>
          <w:sz w:val="24"/>
          <w:szCs w:val="24"/>
        </w:rPr>
        <w:t xml:space="preserve"> при 25°С. Аномално изменя обема си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при преминаване от твърдо в течно агрегатно състояние. Разликата в обемите на двете фази е 9 н-10%.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Силицият не се атакува от киселините. Разтваря се обаче във флуороводородна киселина, в смес от азотна и флуороводородна киселина. Атакува се и от основи, като реакцията се ускорява в присъствието на водороден прекис. Характерен за силиция е афинитетът му към кислорода.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Прясно почистена повърхност, оставена на въздух за няколко минути, се покрива със Si0</w:t>
      </w:r>
      <w:r w:rsidRPr="00E4312A">
        <w:rPr>
          <w:rFonts w:cstheme="minorHAnsi"/>
          <w:noProof/>
          <w:sz w:val="24"/>
          <w:szCs w:val="24"/>
          <w:vertAlign w:val="subscript"/>
        </w:rPr>
        <w:t>2</w:t>
      </w:r>
      <w:r w:rsidRPr="00E4312A">
        <w:rPr>
          <w:rFonts w:cstheme="minorHAnsi"/>
          <w:noProof/>
          <w:sz w:val="24"/>
          <w:szCs w:val="24"/>
        </w:rPr>
        <w:t>. С кислорода образува 2 оксида — SiO и SiCb, последният от които е материал с много добри диелектрични свойства и се използува в технологията на силициевите прибори като защитен слой при провеждане на селективна дифузия, изолиращ — между отделните компоненти в интегралните схеми, а също така като активно участвуващ в MOS—приборите.</w:t>
      </w:r>
    </w:p>
    <w:p w:rsidR="00E4312A" w:rsidRPr="00E4312A" w:rsidRDefault="00E4312A" w:rsidP="00E4312A">
      <w:pPr>
        <w:rPr>
          <w:rFonts w:cstheme="minorHAnsi"/>
          <w:b/>
          <w:bCs/>
          <w:i/>
          <w:iCs/>
          <w:noProof/>
          <w:sz w:val="24"/>
          <w:szCs w:val="24"/>
        </w:rPr>
      </w:pPr>
      <w:r w:rsidRPr="00E4312A">
        <w:rPr>
          <w:rFonts w:cstheme="minorHAnsi"/>
          <w:b/>
          <w:bCs/>
          <w:i/>
          <w:iCs/>
          <w:noProof/>
          <w:sz w:val="24"/>
          <w:szCs w:val="24"/>
        </w:rPr>
        <w:t>Електрически характеристики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Силицият е типичен полупроводник. С повишаване на температурата специфичното му съпротивление намалява.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Теоретично изчислената ширина на забранената зона е 1,09 4- 1,12 eV, концентрацията на токовите носители - 1,27.10</w:t>
      </w:r>
      <w:r w:rsidRPr="00E4312A">
        <w:rPr>
          <w:rFonts w:cstheme="minorHAnsi"/>
          <w:noProof/>
          <w:sz w:val="24"/>
          <w:szCs w:val="24"/>
          <w:vertAlign w:val="superscript"/>
        </w:rPr>
        <w:t>10</w:t>
      </w:r>
      <w:r w:rsidRPr="00E4312A">
        <w:rPr>
          <w:rFonts w:cstheme="minorHAnsi"/>
          <w:noProof/>
          <w:sz w:val="24"/>
          <w:szCs w:val="24"/>
        </w:rPr>
        <w:t xml:space="preserve"> cm</w:t>
      </w:r>
      <w:r w:rsidRPr="00E4312A">
        <w:rPr>
          <w:rFonts w:cstheme="minorHAnsi"/>
          <w:noProof/>
          <w:sz w:val="24"/>
          <w:szCs w:val="24"/>
          <w:vertAlign w:val="superscript"/>
        </w:rPr>
        <w:t>3</w:t>
      </w:r>
      <w:r w:rsidRPr="00E4312A">
        <w:rPr>
          <w:rFonts w:cstheme="minorHAnsi"/>
          <w:noProof/>
          <w:sz w:val="24"/>
          <w:szCs w:val="24"/>
        </w:rPr>
        <w:t>, подвижността на електроните ре = 1330 cm</w:t>
      </w:r>
      <w:r w:rsidRPr="00E4312A">
        <w:rPr>
          <w:rFonts w:cstheme="minorHAnsi"/>
          <w:noProof/>
          <w:sz w:val="24"/>
          <w:szCs w:val="24"/>
          <w:vertAlign w:val="superscript"/>
        </w:rPr>
        <w:t>2</w:t>
      </w:r>
      <w:r w:rsidRPr="00E4312A">
        <w:rPr>
          <w:rFonts w:cstheme="minorHAnsi"/>
          <w:noProof/>
          <w:sz w:val="24"/>
          <w:szCs w:val="24"/>
        </w:rPr>
        <w:t>/V.S, а на дупките - 480 cm"/V.S, собствената специфична проводимост при 500 К е 230 Q.cm. За получаване на монокристали п или р - тип с желано специфично съпротивление се извършва легиране на изходния поликристален силиций или стопилката с елементи от V или III група от периодичната система на Менделеев, или техни съединения, а именно - Р, As, Sb или В. Производството на силициеви монокристали основно се извършва по метода на Чохралски 80 н- 90% и около 10 + 20% чрез безтигелно зонно топене.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  <w:r w:rsidRPr="00E4312A">
        <w:rPr>
          <w:rFonts w:cstheme="minorHAnsi"/>
          <w:noProof/>
          <w:sz w:val="24"/>
          <w:szCs w:val="24"/>
        </w:rPr>
        <w:t>По метода на Чохралски е разработено и широко се използува високопроизводително оборудване, осигуряващо възпроизводимо получаване на бездислокационни монокристали с диаметър 200 + 300 mm. Основната част от тези монокристали се използува за производство на интегрални схеми и около 2% за слънчеви елементи. Методът е оптимален за изготвяне на прибори, неизискващи високи стойности на специфичното съпротивление - до 25 Q.cm - поради замърсяване с кислород и други примеси от тигелиия материал. Монокристалите, получени чрез безтигелно зонно топене, се използуват основно за дискретни прибори.</w:t>
      </w:r>
    </w:p>
    <w:p w:rsidR="00E4312A" w:rsidRPr="00E4312A" w:rsidRDefault="00E4312A" w:rsidP="00E4312A">
      <w:pPr>
        <w:rPr>
          <w:rFonts w:cstheme="minorHAnsi"/>
          <w:noProof/>
          <w:sz w:val="24"/>
          <w:szCs w:val="24"/>
        </w:rPr>
      </w:pPr>
    </w:p>
    <w:p w:rsidR="00E4312A" w:rsidRPr="00E4312A" w:rsidRDefault="00E4312A">
      <w:pPr>
        <w:rPr>
          <w:noProof/>
        </w:rPr>
      </w:pPr>
    </w:p>
    <w:sectPr w:rsidR="00E4312A" w:rsidRPr="00E4312A" w:rsidSect="00E4312A">
      <w:pgSz w:w="12240" w:h="15840"/>
      <w:pgMar w:top="1440" w:right="90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278CF"/>
    <w:multiLevelType w:val="multilevel"/>
    <w:tmpl w:val="C262AD9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312A"/>
    <w:rsid w:val="00865D1A"/>
    <w:rsid w:val="00980E2A"/>
    <w:rsid w:val="00E4312A"/>
    <w:rsid w:val="00EB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3B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1</cp:revision>
  <dcterms:created xsi:type="dcterms:W3CDTF">2012-01-03T12:09:00Z</dcterms:created>
  <dcterms:modified xsi:type="dcterms:W3CDTF">2012-01-03T12:36:00Z</dcterms:modified>
</cp:coreProperties>
</file>